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AE0A2A" w:rsidRDefault="00AE0A2A" w:rsidP="00AE0A2A">
      <w:pPr>
        <w:outlineLvl w:val="0"/>
        <w:rPr>
          <w:rFonts w:ascii="Arial" w:hAnsi="Arial"/>
          <w:bCs/>
          <w:sz w:val="24"/>
          <w:szCs w:val="24"/>
        </w:rPr>
      </w:pPr>
    </w:p>
    <w:p w:rsidR="000555AE" w:rsidRDefault="000555AE" w:rsidP="008E485C">
      <w:pPr>
        <w:jc w:val="right"/>
        <w:outlineLvl w:val="0"/>
        <w:rPr>
          <w:rFonts w:ascii="Arial" w:hAnsi="Arial"/>
          <w:b/>
          <w:bCs/>
          <w:sz w:val="28"/>
          <w:szCs w:val="28"/>
          <w:u w:val="single"/>
        </w:rPr>
      </w:pPr>
    </w:p>
    <w:p w:rsidR="000555AE" w:rsidRDefault="000555AE">
      <w:pPr>
        <w:jc w:val="center"/>
        <w:outlineLvl w:val="0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z w:val="24"/>
          <w:szCs w:val="25"/>
        </w:rPr>
        <w:t>Zuweisung</w:t>
      </w:r>
      <w:r>
        <w:rPr>
          <w:rFonts w:ascii="Arial" w:hAnsi="Arial"/>
          <w:b/>
          <w:spacing w:val="20"/>
          <w:sz w:val="24"/>
          <w:szCs w:val="25"/>
        </w:rPr>
        <w:t xml:space="preserve"> einer Dienstwohnung</w:t>
      </w:r>
      <w:r>
        <w:rPr>
          <w:rFonts w:ascii="Arial" w:hAnsi="Arial"/>
          <w:b/>
          <w:spacing w:val="20"/>
          <w:sz w:val="24"/>
        </w:rPr>
        <w:t xml:space="preserve"> </w:t>
      </w:r>
    </w:p>
    <w:p w:rsidR="000555AE" w:rsidRDefault="000555AE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</w:t>
      </w:r>
      <w:r w:rsidR="00380A62">
        <w:rPr>
          <w:rFonts w:ascii="Arial" w:hAnsi="Arial"/>
          <w:sz w:val="20"/>
        </w:rPr>
        <w:t>pastorale Mitarbeitende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534BAA" w:rsidRDefault="00534BAA" w:rsidP="00534B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Frau/Herrn </w:t>
      </w:r>
      <w:r>
        <w:rPr>
          <w:rFonts w:ascii="Arial" w:hAnsi="Arial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0" w:name="Tex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 xml:space="preserve"> wird anlässlich des Arbeitsvertrages</w:t>
      </w:r>
    </w:p>
    <w:p w:rsidR="00534BAA" w:rsidRPr="00704B82" w:rsidRDefault="00DB0EAD" w:rsidP="00DB0EAD">
      <w:pPr>
        <w:tabs>
          <w:tab w:val="left" w:pos="1701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</w:r>
      <w:r w:rsidR="00534BAA" w:rsidRPr="00704B82">
        <w:rPr>
          <w:rFonts w:ascii="Arial" w:hAnsi="Arial"/>
          <w:sz w:val="20"/>
          <w:vertAlign w:val="superscript"/>
        </w:rPr>
        <w:t xml:space="preserve">Vorname, Name </w:t>
      </w:r>
      <w:r w:rsidRPr="00704B82">
        <w:rPr>
          <w:rFonts w:ascii="Arial" w:hAnsi="Arial"/>
          <w:sz w:val="20"/>
          <w:vertAlign w:val="superscript"/>
        </w:rPr>
        <w:t>des Dienstwohnungsinhabers</w:t>
      </w:r>
    </w:p>
    <w:p w:rsidR="00534BAA" w:rsidRDefault="00534BAA" w:rsidP="00534BAA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mit dem Erzbistum Köln aufgrund der Tätigkeit im Seelsorgebereich</w:t>
      </w:r>
    </w:p>
    <w:p w:rsidR="00534BAA" w:rsidRDefault="00534BAA" w:rsidP="00534BAA">
      <w:pPr>
        <w:tabs>
          <w:tab w:val="left" w:pos="426"/>
        </w:tabs>
        <w:rPr>
          <w:rFonts w:ascii="Arial" w:hAnsi="Arial"/>
          <w:sz w:val="20"/>
        </w:rPr>
      </w:pPr>
    </w:p>
    <w:p w:rsidR="00534BAA" w:rsidRDefault="00534BAA" w:rsidP="00DB0EAD">
      <w:pPr>
        <w:tabs>
          <w:tab w:val="left" w:pos="1418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___________"/>
              <w:maxLength w:val="52"/>
            </w:textInput>
          </w:ffData>
        </w:fldChar>
      </w:r>
      <w:bookmarkStart w:id="1" w:name="Text2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____________________________________________________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bookmarkStart w:id="2" w:name="OLE_LINK1"/>
      <w:r>
        <w:rPr>
          <w:rFonts w:ascii="Arial" w:hAnsi="Arial"/>
          <w:sz w:val="20"/>
        </w:rPr>
        <w:t>folgende</w:t>
      </w:r>
      <w:r w:rsidR="00DB0EAD">
        <w:rPr>
          <w:rFonts w:ascii="Arial" w:hAnsi="Arial"/>
          <w:sz w:val="20"/>
        </w:rPr>
        <w:t xml:space="preserve">, von der </w:t>
      </w:r>
      <w:r>
        <w:rPr>
          <w:rFonts w:ascii="Arial" w:hAnsi="Arial"/>
          <w:sz w:val="20"/>
        </w:rPr>
        <w:t>Katholischen Kirch-</w:t>
      </w:r>
      <w:r>
        <w:rPr>
          <w:rFonts w:ascii="Arial" w:hAnsi="Arial"/>
          <w:sz w:val="20"/>
          <w:vertAlign w:val="superscript"/>
        </w:rPr>
        <w:t xml:space="preserve"> </w:t>
      </w:r>
    </w:p>
    <w:p w:rsidR="00534BAA" w:rsidRDefault="00DB0EAD" w:rsidP="00DB0EAD">
      <w:pPr>
        <w:tabs>
          <w:tab w:val="left" w:pos="426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ab/>
      </w:r>
      <w:r w:rsidR="00534BAA" w:rsidRPr="00A24429">
        <w:rPr>
          <w:rFonts w:ascii="Arial" w:hAnsi="Arial"/>
          <w:sz w:val="20"/>
          <w:vertAlign w:val="superscript"/>
        </w:rPr>
        <w:t>Nummer und Name des Seelsorgebereiches</w:t>
      </w:r>
    </w:p>
    <w:p w:rsidR="00534BAA" w:rsidRDefault="00534BAA" w:rsidP="00534BAA">
      <w:pPr>
        <w:tabs>
          <w:tab w:val="left" w:pos="426"/>
        </w:tabs>
        <w:rPr>
          <w:rFonts w:ascii="Arial" w:hAnsi="Arial"/>
          <w:sz w:val="20"/>
        </w:rPr>
      </w:pPr>
    </w:p>
    <w:p w:rsidR="00DB0EAD" w:rsidRDefault="00534BAA" w:rsidP="00DB0EAD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engemeinde</w:t>
      </w:r>
      <w:r w:rsidR="00C64FA3">
        <w:rPr>
          <w:rFonts w:ascii="Arial" w:hAnsi="Arial"/>
          <w:sz w:val="20"/>
        </w:rPr>
        <w:t xml:space="preserve">/KGV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3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 xml:space="preserve"> </w:t>
      </w:r>
    </w:p>
    <w:p w:rsidR="00DB0EAD" w:rsidRDefault="00DB0EAD" w:rsidP="00DB0EAD">
      <w:pPr>
        <w:tabs>
          <w:tab w:val="left" w:pos="1701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 w:rsidRPr="002B7854">
        <w:rPr>
          <w:rFonts w:ascii="Arial" w:hAnsi="Arial"/>
          <w:sz w:val="20"/>
          <w:vertAlign w:val="superscript"/>
        </w:rPr>
        <w:t>Name der Kirchengemeinde</w:t>
      </w:r>
    </w:p>
    <w:p w:rsidR="005B075A" w:rsidRDefault="00DB0EAD" w:rsidP="00DB0E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angemietete Wohnung als </w:t>
      </w:r>
      <w:r w:rsidR="00534BAA">
        <w:rPr>
          <w:rFonts w:ascii="Arial" w:hAnsi="Arial"/>
          <w:sz w:val="20"/>
        </w:rPr>
        <w:t xml:space="preserve">Dienstwohnung gem. Anlage 11 KAVO und § 54 KAVO in ihrer jeweiligen Fassung ab </w:t>
      </w:r>
    </w:p>
    <w:p w:rsidR="005B075A" w:rsidRDefault="005B075A" w:rsidP="00DB0EAD">
      <w:pPr>
        <w:rPr>
          <w:rFonts w:ascii="Arial" w:hAnsi="Arial"/>
          <w:sz w:val="20"/>
        </w:rPr>
      </w:pPr>
    </w:p>
    <w:p w:rsidR="00534BAA" w:rsidRDefault="00534BAA" w:rsidP="00DB0E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 </w:t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" w:name="Text1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 w:rsidRPr="00A259D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zu Wohnzwecken zugewiesen.</w:t>
      </w:r>
      <w:r w:rsidRPr="00AC6C63">
        <w:rPr>
          <w:rFonts w:ascii="Arial" w:hAnsi="Arial"/>
          <w:sz w:val="20"/>
          <w:vertAlign w:val="superscript"/>
        </w:rPr>
        <w:t xml:space="preserve"> </w:t>
      </w:r>
    </w:p>
    <w:p w:rsidR="00534BAA" w:rsidRDefault="00534BAA" w:rsidP="00534BAA">
      <w:pPr>
        <w:tabs>
          <w:tab w:val="left" w:pos="426"/>
        </w:tabs>
        <w:rPr>
          <w:rFonts w:ascii="Arial" w:hAnsi="Arial"/>
          <w:sz w:val="20"/>
        </w:rPr>
      </w:pPr>
    </w:p>
    <w:p w:rsidR="00534BAA" w:rsidRPr="00A259D0" w:rsidRDefault="00534BAA" w:rsidP="00534BAA">
      <w:pPr>
        <w:tabs>
          <w:tab w:val="right" w:pos="9923"/>
        </w:tabs>
        <w:rPr>
          <w:rFonts w:ascii="Arial" w:hAnsi="Arial"/>
          <w:sz w:val="20"/>
          <w:u w:val="single"/>
        </w:rPr>
      </w:pPr>
      <w:r w:rsidRPr="00A259D0">
        <w:rPr>
          <w:rFonts w:ascii="Arial" w:hAnsi="Arial"/>
          <w:sz w:val="20"/>
          <w:u w:val="single"/>
        </w:rPr>
        <w:t>Anschrift der Dienstwohnung:</w:t>
      </w:r>
    </w:p>
    <w:p w:rsidR="00534BAA" w:rsidRDefault="00534BAA" w:rsidP="00534BAA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534BAA" w:rsidRDefault="00534BAA" w:rsidP="00534BAA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5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sz w:val="20"/>
        </w:rPr>
        <w:t>Nr.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____"/>
              <w:maxLength w:val="4"/>
            </w:textInput>
          </w:ffData>
        </w:fldChar>
      </w:r>
      <w:bookmarkStart w:id="6" w:name="Text1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____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 xml:space="preserve">, im </w:t>
      </w:r>
      <w:r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bookmarkStart w:id="7" w:name="Text1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 xml:space="preserve"> Stock   </w:t>
      </w:r>
      <w:r>
        <w:rPr>
          <w:rFonts w:ascii="Arial" w:hAnsi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___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</w:p>
    <w:p w:rsidR="00534BAA" w:rsidRPr="00A259D0" w:rsidRDefault="00534BAA" w:rsidP="00534BAA">
      <w:pPr>
        <w:tabs>
          <w:tab w:val="right" w:pos="7797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 xml:space="preserve">Straße </w:t>
      </w:r>
      <w:r>
        <w:rPr>
          <w:rFonts w:ascii="Arial" w:hAnsi="Arial"/>
          <w:sz w:val="20"/>
          <w:vertAlign w:val="superscript"/>
        </w:rPr>
        <w:tab/>
        <w:t>Lage im Stockwerk</w:t>
      </w:r>
    </w:p>
    <w:p w:rsidR="00534BAA" w:rsidRDefault="00534BAA" w:rsidP="00534BAA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534BAA" w:rsidRDefault="00534BAA" w:rsidP="00534BAA">
      <w:pPr>
        <w:tabs>
          <w:tab w:val="right" w:pos="9923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bookmarkStart w:id="8" w:name="_GoBack"/>
      <w:bookmarkEnd w:id="8"/>
      <w:r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</w:p>
    <w:p w:rsidR="00534BAA" w:rsidRPr="00A259D0" w:rsidRDefault="00534BAA" w:rsidP="00534BAA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PLZ, Ort</w:t>
      </w:r>
    </w:p>
    <w:p w:rsidR="00534BAA" w:rsidRDefault="00534BAA" w:rsidP="00534BAA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534BAA" w:rsidRDefault="00534BAA" w:rsidP="00534B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Überlassung der Dienstwohnung erfolgt gem. Kirchenvorstandsbeschluss vom</w:t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079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bookmarkEnd w:id="2"/>
    <w:p w:rsidR="00316DB6" w:rsidRDefault="00316DB6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Rechte und Pflichten, die dem Wohnungsinhaber dadurch entstehen, werden von diesem anerkannt. Sie sind in der jeweils gültigen Fassung der Anlage 11 zur KAVO geregelt.</w:t>
      </w:r>
    </w:p>
    <w:p w:rsidR="000555AE" w:rsidRDefault="000555AE">
      <w:pPr>
        <w:rPr>
          <w:rFonts w:ascii="Arial" w:hAnsi="Arial"/>
          <w:sz w:val="20"/>
        </w:rPr>
      </w:pPr>
    </w:p>
    <w:p w:rsidR="002D59C0" w:rsidRDefault="002D59C0">
      <w:pPr>
        <w:rPr>
          <w:rFonts w:ascii="Arial" w:hAnsi="Arial"/>
          <w:sz w:val="20"/>
        </w:rPr>
      </w:pPr>
    </w:p>
    <w:p w:rsidR="005B075A" w:rsidRDefault="002D59C0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Dem</w:t>
      </w:r>
      <w:r w:rsidR="009C5B21">
        <w:rPr>
          <w:rFonts w:ascii="Arial" w:hAnsi="Arial"/>
          <w:sz w:val="20"/>
        </w:rPr>
        <w:t xml:space="preserve"> Dienstwohnungsinhaber </w:t>
      </w:r>
      <w:r>
        <w:rPr>
          <w:rFonts w:ascii="Arial" w:hAnsi="Arial"/>
          <w:sz w:val="20"/>
        </w:rPr>
        <w:t xml:space="preserve">ist der vorgenannte Mietvertrag </w:t>
      </w:r>
      <w:r w:rsidR="001B0C95">
        <w:rPr>
          <w:rFonts w:ascii="Arial" w:hAnsi="Arial"/>
          <w:sz w:val="20"/>
        </w:rPr>
        <w:t xml:space="preserve">zwischen </w:t>
      </w:r>
      <w:r w:rsidR="005B075A"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5B075A">
        <w:rPr>
          <w:rFonts w:ascii="Arial" w:hAnsi="Arial"/>
          <w:sz w:val="20"/>
          <w:u w:val="single"/>
        </w:rPr>
        <w:instrText xml:space="preserve"> FORMTEXT </w:instrText>
      </w:r>
      <w:r w:rsidR="005B075A">
        <w:rPr>
          <w:rFonts w:ascii="Arial" w:hAnsi="Arial"/>
          <w:sz w:val="20"/>
          <w:u w:val="single"/>
        </w:rPr>
      </w:r>
      <w:r w:rsidR="005B075A">
        <w:rPr>
          <w:rFonts w:ascii="Arial" w:hAnsi="Arial"/>
          <w:sz w:val="20"/>
          <w:u w:val="single"/>
        </w:rPr>
        <w:fldChar w:fldCharType="separate"/>
      </w:r>
      <w:r w:rsidR="005B075A">
        <w:rPr>
          <w:rFonts w:ascii="Arial" w:hAnsi="Arial"/>
          <w:noProof/>
          <w:sz w:val="20"/>
          <w:u w:val="single"/>
        </w:rPr>
        <w:t>______________________________</w:t>
      </w:r>
      <w:r w:rsidR="005B075A">
        <w:rPr>
          <w:rFonts w:ascii="Arial" w:hAnsi="Arial"/>
          <w:sz w:val="20"/>
          <w:u w:val="single"/>
        </w:rPr>
        <w:fldChar w:fldCharType="end"/>
      </w:r>
    </w:p>
    <w:p w:rsidR="005B075A" w:rsidRPr="005B075A" w:rsidRDefault="005B075A" w:rsidP="005B075A">
      <w:pPr>
        <w:tabs>
          <w:tab w:val="left" w:pos="7371"/>
        </w:tabs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ab/>
      </w:r>
      <w:r w:rsidRPr="005B075A">
        <w:rPr>
          <w:rFonts w:ascii="Arial" w:hAnsi="Arial"/>
          <w:sz w:val="20"/>
          <w:vertAlign w:val="superscript"/>
        </w:rPr>
        <w:t>Name des Vermieters</w:t>
      </w:r>
    </w:p>
    <w:p w:rsidR="00C64FA3" w:rsidRDefault="001B0C95" w:rsidP="00C64FA3">
      <w:pPr>
        <w:tabs>
          <w:tab w:val="left" w:pos="737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 der Kirchengemeinde </w:t>
      </w:r>
      <w:r w:rsidR="002D59C0">
        <w:rPr>
          <w:rFonts w:ascii="Arial" w:hAnsi="Arial"/>
          <w:sz w:val="20"/>
        </w:rPr>
        <w:t xml:space="preserve">vollinhaltlich bekannt. Er hat eine Kopie desselben erhalten. Der Dienstwohnungsinhaber übernimmt </w:t>
      </w:r>
      <w:r w:rsidR="00092F57">
        <w:rPr>
          <w:rFonts w:ascii="Arial" w:hAnsi="Arial"/>
          <w:sz w:val="20"/>
        </w:rPr>
        <w:t xml:space="preserve">im Innenverhältnis zur Katholischen Kirchengemeinde </w:t>
      </w:r>
      <w:r w:rsidR="00C64FA3"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C64FA3">
        <w:rPr>
          <w:rFonts w:ascii="Arial" w:hAnsi="Arial"/>
          <w:sz w:val="20"/>
          <w:u w:val="single"/>
        </w:rPr>
        <w:instrText xml:space="preserve"> FORMTEXT </w:instrText>
      </w:r>
      <w:r w:rsidR="00C64FA3">
        <w:rPr>
          <w:rFonts w:ascii="Arial" w:hAnsi="Arial"/>
          <w:sz w:val="20"/>
          <w:u w:val="single"/>
        </w:rPr>
      </w:r>
      <w:r w:rsidR="00C64FA3">
        <w:rPr>
          <w:rFonts w:ascii="Arial" w:hAnsi="Arial"/>
          <w:sz w:val="20"/>
          <w:u w:val="single"/>
        </w:rPr>
        <w:fldChar w:fldCharType="separate"/>
      </w:r>
      <w:r w:rsidR="00C64FA3">
        <w:rPr>
          <w:rFonts w:ascii="Arial" w:hAnsi="Arial"/>
          <w:noProof/>
          <w:sz w:val="20"/>
          <w:u w:val="single"/>
        </w:rPr>
        <w:t>______________________________</w:t>
      </w:r>
      <w:r w:rsidR="00C64FA3">
        <w:rPr>
          <w:rFonts w:ascii="Arial" w:hAnsi="Arial"/>
          <w:sz w:val="20"/>
          <w:u w:val="single"/>
        </w:rPr>
        <w:fldChar w:fldCharType="end"/>
      </w:r>
      <w:r w:rsidR="00092F57" w:rsidRPr="00092F57">
        <w:rPr>
          <w:rFonts w:ascii="Arial" w:hAnsi="Arial"/>
          <w:sz w:val="20"/>
        </w:rPr>
        <w:t xml:space="preserve"> </w:t>
      </w:r>
    </w:p>
    <w:p w:rsidR="00C64FA3" w:rsidRDefault="00C64FA3" w:rsidP="00C64FA3">
      <w:pPr>
        <w:tabs>
          <w:tab w:val="left" w:pos="7371"/>
        </w:tabs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ab/>
      </w:r>
      <w:r w:rsidRPr="005B075A">
        <w:rPr>
          <w:rFonts w:ascii="Arial" w:hAnsi="Arial"/>
          <w:sz w:val="20"/>
          <w:vertAlign w:val="superscript"/>
        </w:rPr>
        <w:t>Name de</w:t>
      </w:r>
      <w:r>
        <w:rPr>
          <w:rFonts w:ascii="Arial" w:hAnsi="Arial"/>
          <w:sz w:val="20"/>
          <w:vertAlign w:val="superscript"/>
        </w:rPr>
        <w:t>r Kirchengemeinde/KGV</w:t>
      </w:r>
    </w:p>
    <w:p w:rsidR="00652EF6" w:rsidRDefault="00C64FA3" w:rsidP="00C64FA3">
      <w:pPr>
        <w:tabs>
          <w:tab w:val="left" w:pos="737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alle </w:t>
      </w:r>
      <w:r w:rsidR="00092F57">
        <w:rPr>
          <w:rFonts w:ascii="Arial" w:hAnsi="Arial"/>
          <w:sz w:val="20"/>
        </w:rPr>
        <w:t xml:space="preserve">Verpflichtungen </w:t>
      </w:r>
      <w:r w:rsidR="002D59C0">
        <w:rPr>
          <w:rFonts w:ascii="Arial" w:hAnsi="Arial"/>
          <w:sz w:val="20"/>
        </w:rPr>
        <w:t>aus dem Mietvertrag</w:t>
      </w:r>
      <w:r w:rsidR="00B278BA">
        <w:rPr>
          <w:rFonts w:ascii="Arial" w:hAnsi="Arial"/>
          <w:sz w:val="20"/>
        </w:rPr>
        <w:t xml:space="preserve"> und der Hausordnung</w:t>
      </w:r>
      <w:r w:rsidR="00C21089">
        <w:rPr>
          <w:rFonts w:ascii="Arial" w:hAnsi="Arial"/>
          <w:sz w:val="20"/>
        </w:rPr>
        <w:t xml:space="preserve">, </w:t>
      </w:r>
      <w:r w:rsidR="00092F57">
        <w:rPr>
          <w:rFonts w:ascii="Arial" w:hAnsi="Arial"/>
          <w:sz w:val="20"/>
        </w:rPr>
        <w:t xml:space="preserve">mit Ausnahme der </w:t>
      </w:r>
      <w:r w:rsidR="00B278BA">
        <w:rPr>
          <w:rFonts w:ascii="Arial" w:hAnsi="Arial"/>
          <w:sz w:val="20"/>
        </w:rPr>
        <w:t>Mietzahlung</w:t>
      </w:r>
      <w:r w:rsidR="003E4794">
        <w:rPr>
          <w:rFonts w:ascii="Arial" w:hAnsi="Arial"/>
          <w:sz w:val="20"/>
        </w:rPr>
        <w:t xml:space="preserve"> und Kaution</w:t>
      </w:r>
      <w:r w:rsidR="00B278BA">
        <w:rPr>
          <w:rFonts w:ascii="Arial" w:hAnsi="Arial"/>
          <w:sz w:val="20"/>
        </w:rPr>
        <w:t>.</w:t>
      </w:r>
      <w:r w:rsidRPr="00C64FA3">
        <w:rPr>
          <w:rFonts w:ascii="Arial" w:hAnsi="Arial"/>
          <w:sz w:val="20"/>
          <w:vertAlign w:val="superscript"/>
        </w:rPr>
        <w:t xml:space="preserve"> 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r w:rsidR="00C52762">
        <w:rPr>
          <w:rFonts w:ascii="Arial" w:hAnsi="Arial"/>
          <w:sz w:val="20"/>
        </w:rPr>
        <w:t xml:space="preserve">Höhe der </w:t>
      </w:r>
      <w:r>
        <w:rPr>
          <w:rFonts w:ascii="Arial" w:hAnsi="Arial"/>
          <w:sz w:val="20"/>
        </w:rPr>
        <w:t>monatliche</w:t>
      </w:r>
      <w:r w:rsidR="00C52762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Nutzungsentschädigung entspricht den §§ 5 und 6 der Dienstwohnungsverordnung (Anlage 11 KAVO) in ihrer jeweiligen Fassung.</w:t>
      </w: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die Nebenabgaben ist eine angemessene monatliche Vorauszahlung </w:t>
      </w:r>
      <w:r w:rsidR="00AA1543">
        <w:rPr>
          <w:rFonts w:ascii="Arial" w:hAnsi="Arial"/>
          <w:sz w:val="20"/>
        </w:rPr>
        <w:t xml:space="preserve">gemäß der Vereinbarung im vorgenannten Mietvertrag </w:t>
      </w:r>
      <w:r>
        <w:rPr>
          <w:rFonts w:ascii="Arial" w:hAnsi="Arial"/>
          <w:sz w:val="20"/>
        </w:rPr>
        <w:t xml:space="preserve">zu leisten. </w:t>
      </w:r>
    </w:p>
    <w:p w:rsidR="000555AE" w:rsidRDefault="000555AE">
      <w:pPr>
        <w:outlineLvl w:val="0"/>
        <w:rPr>
          <w:rFonts w:ascii="Arial" w:hAnsi="Arial"/>
          <w:sz w:val="20"/>
        </w:rPr>
      </w:pPr>
    </w:p>
    <w:p w:rsidR="000D10A6" w:rsidRDefault="00AD7C95" w:rsidP="00845EC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Nebenkostenabrechnung ist </w:t>
      </w:r>
      <w:r w:rsidR="00AE753A">
        <w:rPr>
          <w:rFonts w:ascii="Arial" w:hAnsi="Arial"/>
          <w:sz w:val="20"/>
        </w:rPr>
        <w:t xml:space="preserve">gem. § 556 Abs. 3 BGB </w:t>
      </w:r>
      <w:r>
        <w:rPr>
          <w:rFonts w:ascii="Arial" w:hAnsi="Arial"/>
          <w:sz w:val="20"/>
        </w:rPr>
        <w:t xml:space="preserve">dem Dienstwohnungsinhaber spätestens bis zum Ablauf des </w:t>
      </w:r>
      <w:r w:rsidR="00845EC3">
        <w:rPr>
          <w:rFonts w:ascii="Arial" w:hAnsi="Arial"/>
          <w:sz w:val="20"/>
        </w:rPr>
        <w:t>zwölften</w:t>
      </w:r>
      <w:r>
        <w:rPr>
          <w:rFonts w:ascii="Arial" w:hAnsi="Arial"/>
          <w:sz w:val="20"/>
        </w:rPr>
        <w:t xml:space="preserve"> Monats nach Ende des Abrechnungszeitraums mitzuteilen.</w:t>
      </w:r>
      <w:r w:rsidR="000D10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Nach Ablauf dieser Frist ist die Geltendmachung einer Nachzahlung durch den </w:t>
      </w:r>
      <w:r w:rsidR="000D10A6">
        <w:rPr>
          <w:rFonts w:ascii="Arial" w:hAnsi="Arial"/>
          <w:sz w:val="20"/>
        </w:rPr>
        <w:t>Dienstw</w:t>
      </w:r>
      <w:r>
        <w:rPr>
          <w:rFonts w:ascii="Arial" w:hAnsi="Arial"/>
          <w:sz w:val="20"/>
        </w:rPr>
        <w:t xml:space="preserve">ohnungseigentümer ausgeschlossen, es sei denn, der </w:t>
      </w:r>
      <w:r w:rsidR="000D10A6">
        <w:rPr>
          <w:rFonts w:ascii="Arial" w:hAnsi="Arial"/>
          <w:sz w:val="20"/>
        </w:rPr>
        <w:t>Dienstwohnungseigentümer</w:t>
      </w:r>
      <w:r>
        <w:rPr>
          <w:rFonts w:ascii="Arial" w:hAnsi="Arial"/>
          <w:sz w:val="20"/>
        </w:rPr>
        <w:t xml:space="preserve"> hat die verspätete Geltendmachung nicht zu vertreten (</w:t>
      </w:r>
      <w:r w:rsidR="00206267">
        <w:rPr>
          <w:rFonts w:ascii="Arial" w:hAnsi="Arial"/>
          <w:sz w:val="20"/>
        </w:rPr>
        <w:t>z. B. wenn die</w:t>
      </w:r>
      <w:r>
        <w:rPr>
          <w:rFonts w:ascii="Arial" w:hAnsi="Arial"/>
          <w:sz w:val="20"/>
        </w:rPr>
        <w:t xml:space="preserve"> Abrechnung des </w:t>
      </w:r>
      <w:r w:rsidR="00206267">
        <w:rPr>
          <w:rFonts w:ascii="Arial" w:hAnsi="Arial"/>
          <w:sz w:val="20"/>
        </w:rPr>
        <w:t>Gasversorgungsunternehmens erst verspätet beim</w:t>
      </w:r>
      <w:r w:rsidR="000D10A6" w:rsidRPr="000D10A6">
        <w:rPr>
          <w:rFonts w:ascii="Arial" w:hAnsi="Arial"/>
          <w:sz w:val="20"/>
        </w:rPr>
        <w:t xml:space="preserve"> </w:t>
      </w:r>
      <w:r w:rsidR="000D10A6">
        <w:rPr>
          <w:rFonts w:ascii="Arial" w:hAnsi="Arial"/>
          <w:sz w:val="20"/>
        </w:rPr>
        <w:t>Dienstwohnungseigentümer</w:t>
      </w:r>
      <w:r w:rsidR="00206267">
        <w:rPr>
          <w:rFonts w:ascii="Arial" w:hAnsi="Arial"/>
          <w:sz w:val="20"/>
        </w:rPr>
        <w:t xml:space="preserve"> eingeht).</w:t>
      </w:r>
    </w:p>
    <w:p w:rsidR="00845EC3" w:rsidRPr="00845EC3" w:rsidRDefault="00845EC3" w:rsidP="00845EC3">
      <w:pPr>
        <w:outlineLvl w:val="0"/>
        <w:rPr>
          <w:rFonts w:ascii="Arial" w:hAnsi="Arial"/>
          <w:bCs/>
          <w:sz w:val="20"/>
        </w:rPr>
      </w:pPr>
      <w:r w:rsidRPr="00845EC3">
        <w:rPr>
          <w:rFonts w:ascii="Arial" w:hAnsi="Arial"/>
          <w:bCs/>
          <w:sz w:val="20"/>
        </w:rPr>
        <w:t xml:space="preserve">Einwendungen gegen die Abrechnung hat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dem </w:t>
      </w:r>
      <w:r w:rsidR="000D10A6">
        <w:rPr>
          <w:rFonts w:ascii="Arial" w:hAnsi="Arial"/>
          <w:sz w:val="20"/>
        </w:rPr>
        <w:t>Dienstwohnungseigentümer</w:t>
      </w:r>
      <w:r w:rsidRPr="00845EC3">
        <w:rPr>
          <w:rFonts w:ascii="Arial" w:hAnsi="Arial"/>
          <w:bCs/>
          <w:sz w:val="20"/>
        </w:rPr>
        <w:t xml:space="preserve"> spätestens bis zum Ablauf des zwölften Monats nach Zugang der Abrechnung mitzuteilen. Nach Ablauf dieser Frist kann der </w:t>
      </w:r>
      <w:r w:rsidR="000D10A6"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Einwendungen nicht mehr geltend machen, es sei denn, der </w:t>
      </w:r>
      <w:r w:rsidR="000D10A6">
        <w:rPr>
          <w:rFonts w:ascii="Arial" w:hAnsi="Arial"/>
          <w:bCs/>
          <w:sz w:val="20"/>
        </w:rPr>
        <w:t>Dienstwohnungsinhaber</w:t>
      </w:r>
      <w:r w:rsidR="000D10A6" w:rsidRPr="00845EC3">
        <w:rPr>
          <w:rFonts w:ascii="Arial" w:hAnsi="Arial"/>
          <w:bCs/>
          <w:sz w:val="20"/>
        </w:rPr>
        <w:t xml:space="preserve"> </w:t>
      </w:r>
      <w:r w:rsidRPr="00845EC3">
        <w:rPr>
          <w:rFonts w:ascii="Arial" w:hAnsi="Arial"/>
          <w:bCs/>
          <w:sz w:val="20"/>
        </w:rPr>
        <w:t>hat die verspätete Geltendmachung nicht zu vertreten.</w:t>
      </w:r>
    </w:p>
    <w:p w:rsidR="00845EC3" w:rsidRDefault="00845EC3">
      <w:pPr>
        <w:outlineLvl w:val="0"/>
        <w:rPr>
          <w:rFonts w:ascii="Arial" w:hAnsi="Arial"/>
          <w:sz w:val="20"/>
        </w:rPr>
      </w:pPr>
    </w:p>
    <w:p w:rsidR="000555AE" w:rsidRDefault="000555A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Zuweisung bedarf zu ihrer Wirksamkeit der untenstehenden Zuweisungsverfügung. 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380A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Zuweisung einer anderen Dienstwohnung bleibt vorbehalten. Gleiches gilt für eine ersatzlose Zurücknahme dieser Zuweisung</w:t>
      </w:r>
      <w:r w:rsidR="00061659">
        <w:rPr>
          <w:rFonts w:ascii="Arial" w:hAnsi="Arial"/>
          <w:sz w:val="20"/>
        </w:rPr>
        <w:t xml:space="preserve"> bei Wegfall der Dienstwohnungsberechtigung</w:t>
      </w:r>
      <w:r>
        <w:rPr>
          <w:rFonts w:ascii="Arial" w:hAnsi="Arial"/>
          <w:sz w:val="20"/>
        </w:rPr>
        <w:t>.</w:t>
      </w:r>
    </w:p>
    <w:p w:rsidR="00380A62" w:rsidRDefault="00380A62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Ort/Datum </w:t>
      </w:r>
      <w:r w:rsidR="00E90C00">
        <w:rPr>
          <w:rFonts w:ascii="Arial" w:hAnsi="Arial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default w:val="_______________________________"/>
              <w:maxLength w:val="31"/>
            </w:textInput>
          </w:ffData>
        </w:fldChar>
      </w:r>
      <w:bookmarkStart w:id="9" w:name="Text21"/>
      <w:r>
        <w:rPr>
          <w:rFonts w:ascii="Arial" w:hAnsi="Arial"/>
          <w:sz w:val="20"/>
          <w:u w:val="single"/>
        </w:rPr>
        <w:instrText xml:space="preserve"> FORMTEXT </w:instrText>
      </w:r>
      <w:r w:rsidR="00E90C00">
        <w:rPr>
          <w:rFonts w:ascii="Arial" w:hAnsi="Arial"/>
          <w:sz w:val="20"/>
          <w:u w:val="single"/>
        </w:rPr>
      </w:r>
      <w:r w:rsidR="00E90C0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_______________________________</w:t>
      </w:r>
      <w:r w:rsidR="00E90C00">
        <w:rPr>
          <w:rFonts w:ascii="Arial" w:hAnsi="Arial"/>
          <w:sz w:val="20"/>
          <w:u w:val="single"/>
        </w:rPr>
        <w:fldChar w:fldCharType="end"/>
      </w:r>
      <w:bookmarkEnd w:id="9"/>
      <w:r>
        <w:rPr>
          <w:rFonts w:ascii="Arial" w:hAnsi="Arial"/>
          <w:sz w:val="20"/>
        </w:rPr>
        <w:t xml:space="preserve">, den </w:t>
      </w:r>
      <w:r w:rsidR="00E90C00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0" w:name="Text22"/>
      <w:r>
        <w:rPr>
          <w:rFonts w:ascii="Arial" w:hAnsi="Arial"/>
          <w:sz w:val="20"/>
          <w:u w:val="single"/>
        </w:rPr>
        <w:instrText xml:space="preserve"> FORMTEXT </w:instrText>
      </w:r>
      <w:r w:rsidR="00E90C00">
        <w:rPr>
          <w:rFonts w:ascii="Arial" w:hAnsi="Arial"/>
          <w:sz w:val="20"/>
          <w:u w:val="single"/>
        </w:rPr>
      </w:r>
      <w:r w:rsidR="00E90C00">
        <w:rPr>
          <w:rFonts w:ascii="Arial" w:hAnsi="Arial"/>
          <w:sz w:val="20"/>
          <w:u w:val="single"/>
        </w:rPr>
        <w:fldChar w:fldCharType="separate"/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480E08">
        <w:rPr>
          <w:rFonts w:ascii="Arial" w:hAnsi="Arial"/>
          <w:noProof/>
          <w:sz w:val="20"/>
          <w:u w:val="single"/>
        </w:rPr>
        <w:t> </w:t>
      </w:r>
      <w:r w:rsidR="00E90C00">
        <w:rPr>
          <w:rFonts w:ascii="Arial" w:hAnsi="Arial"/>
          <w:sz w:val="20"/>
          <w:u w:val="single"/>
        </w:rPr>
        <w:fldChar w:fldCharType="end"/>
      </w:r>
      <w:bookmarkEnd w:id="10"/>
    </w:p>
    <w:p w:rsidR="000555AE" w:rsidRDefault="000555AE">
      <w:pPr>
        <w:rPr>
          <w:rFonts w:ascii="Arial" w:hAnsi="Arial"/>
          <w:sz w:val="20"/>
        </w:rPr>
      </w:pPr>
    </w:p>
    <w:p w:rsidR="000555AE" w:rsidRDefault="000555AE">
      <w:pPr>
        <w:rPr>
          <w:rFonts w:ascii="Arial" w:hAnsi="Arial"/>
          <w:sz w:val="20"/>
        </w:rPr>
      </w:pPr>
    </w:p>
    <w:p w:rsidR="005B075A" w:rsidRDefault="005B075A">
      <w:pPr>
        <w:rPr>
          <w:rFonts w:ascii="Arial" w:hAnsi="Arial"/>
          <w:sz w:val="20"/>
        </w:rPr>
      </w:pPr>
    </w:p>
    <w:p w:rsidR="005B075A" w:rsidRDefault="005B075A">
      <w:pPr>
        <w:rPr>
          <w:rFonts w:ascii="Arial" w:hAnsi="Arial"/>
          <w:sz w:val="20"/>
        </w:rPr>
      </w:pPr>
    </w:p>
    <w:p w:rsidR="005B075A" w:rsidRDefault="005B075A">
      <w:pPr>
        <w:rPr>
          <w:rFonts w:ascii="Arial" w:hAnsi="Arial"/>
          <w:sz w:val="20"/>
        </w:rPr>
      </w:pPr>
    </w:p>
    <w:p w:rsidR="000555AE" w:rsidRDefault="000555AE" w:rsidP="005B075A">
      <w:pPr>
        <w:ind w:left="6379"/>
        <w:rPr>
          <w:rFonts w:ascii="Arial" w:hAnsi="Arial"/>
          <w:sz w:val="20"/>
        </w:rPr>
      </w:pPr>
      <w:r>
        <w:rPr>
          <w:rFonts w:ascii="Arial" w:hAnsi="Arial"/>
          <w:sz w:val="20"/>
        </w:rPr>
        <w:t>Verfügungsberechtigter</w:t>
      </w:r>
    </w:p>
    <w:p w:rsidR="000555AE" w:rsidRDefault="000555AE" w:rsidP="005B075A">
      <w:pPr>
        <w:ind w:left="6379"/>
        <w:rPr>
          <w:rFonts w:ascii="Arial" w:hAnsi="Arial"/>
          <w:sz w:val="16"/>
        </w:rPr>
      </w:pPr>
      <w:r>
        <w:rPr>
          <w:rFonts w:ascii="Arial" w:hAnsi="Arial"/>
          <w:sz w:val="16"/>
        </w:rPr>
        <w:t>(über die Wohnung der KG</w:t>
      </w:r>
    </w:p>
    <w:p w:rsidR="000555AE" w:rsidRDefault="00B740D0" w:rsidP="00B740D0">
      <w:pPr>
        <w:ind w:left="6521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</w:t>
      </w:r>
      <w:r w:rsidR="005B075A">
        <w:rPr>
          <w:rFonts w:ascii="Arial" w:hAnsi="Arial"/>
          <w:sz w:val="20"/>
        </w:rPr>
        <w:t>o</w:t>
      </w:r>
      <w:r w:rsidR="000555AE">
        <w:rPr>
          <w:rFonts w:ascii="Arial" w:hAnsi="Arial"/>
          <w:sz w:val="16"/>
        </w:rPr>
        <w:t>der von KG angemietet)</w:t>
      </w:r>
    </w:p>
    <w:p w:rsidR="00B740D0" w:rsidRDefault="00B740D0" w:rsidP="00B740D0">
      <w:pPr>
        <w:tabs>
          <w:tab w:val="right" w:pos="9923"/>
        </w:tabs>
        <w:ind w:left="6379" w:hanging="1"/>
        <w:rPr>
          <w:rFonts w:ascii="Arial" w:hAnsi="Arial"/>
          <w:sz w:val="20"/>
        </w:rPr>
      </w:pPr>
    </w:p>
    <w:p w:rsidR="000555AE" w:rsidRDefault="000555AE" w:rsidP="00B740D0">
      <w:pPr>
        <w:tabs>
          <w:tab w:val="right" w:pos="9923"/>
        </w:tabs>
        <w:ind w:left="6379" w:hang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</w:t>
      </w:r>
    </w:p>
    <w:p w:rsidR="000555AE" w:rsidRDefault="000555AE" w:rsidP="00B740D0">
      <w:pPr>
        <w:ind w:left="6379"/>
        <w:outlineLvl w:val="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16"/>
          <w:vertAlign w:val="superscript"/>
        </w:rPr>
        <w:t xml:space="preserve"> Vorsitzender</w:t>
      </w:r>
      <w:r w:rsidR="008015A2">
        <w:rPr>
          <w:rFonts w:ascii="Arial" w:hAnsi="Arial"/>
          <w:sz w:val="16"/>
          <w:vertAlign w:val="superscript"/>
        </w:rPr>
        <w:t xml:space="preserve"> der Verbandsvertretung</w:t>
      </w:r>
    </w:p>
    <w:p w:rsidR="000555AE" w:rsidRDefault="000555AE" w:rsidP="00B740D0">
      <w:pPr>
        <w:tabs>
          <w:tab w:val="right" w:pos="9923"/>
        </w:tabs>
        <w:ind w:left="6379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</w:p>
    <w:p w:rsidR="000555AE" w:rsidRDefault="000555AE" w:rsidP="00B740D0">
      <w:pPr>
        <w:tabs>
          <w:tab w:val="left" w:pos="6379"/>
        </w:tabs>
        <w:ind w:left="3969"/>
        <w:rPr>
          <w:rFonts w:ascii="Arial" w:hAnsi="Arial"/>
          <w:sz w:val="20"/>
        </w:rPr>
      </w:pPr>
      <w:r>
        <w:rPr>
          <w:rFonts w:ascii="Arial" w:hAnsi="Arial"/>
          <w:sz w:val="20"/>
        </w:rPr>
        <w:t>(Siegel)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vertAlign w:val="superscript"/>
        </w:rPr>
        <w:t xml:space="preserve"> Mitglied</w:t>
      </w:r>
    </w:p>
    <w:p w:rsidR="000555AE" w:rsidRDefault="000555AE" w:rsidP="00B740D0">
      <w:pPr>
        <w:tabs>
          <w:tab w:val="right" w:pos="9923"/>
        </w:tabs>
        <w:ind w:left="6379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</w:p>
    <w:p w:rsidR="000555AE" w:rsidRDefault="000555AE" w:rsidP="00B740D0">
      <w:pPr>
        <w:ind w:left="6379" w:hanging="1"/>
        <w:outlineLvl w:val="0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  <w:vertAlign w:val="superscript"/>
        </w:rPr>
        <w:t xml:space="preserve"> Mitglied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 w:rsidP="00AE691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AE6916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Der Zuweisende</w:t>
      </w:r>
    </w:p>
    <w:p w:rsidR="000555AE" w:rsidRDefault="000555AE">
      <w:pPr>
        <w:rPr>
          <w:rFonts w:ascii="Arial" w:hAnsi="Arial"/>
          <w:sz w:val="16"/>
        </w:rPr>
      </w:pPr>
    </w:p>
    <w:p w:rsidR="000555AE" w:rsidRDefault="000555AE">
      <w:pPr>
        <w:ind w:left="709" w:firstLine="709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Köln, den </w:t>
      </w:r>
      <w:r w:rsidR="00B740D0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1" w:name="Text23"/>
      <w:r w:rsidR="00B740D0">
        <w:rPr>
          <w:rFonts w:ascii="Arial" w:hAnsi="Arial"/>
          <w:sz w:val="20"/>
          <w:u w:val="single"/>
        </w:rPr>
        <w:instrText xml:space="preserve"> FORMTEXT </w:instrText>
      </w:r>
      <w:r w:rsidR="00B740D0">
        <w:rPr>
          <w:rFonts w:ascii="Arial" w:hAnsi="Arial"/>
          <w:sz w:val="20"/>
          <w:u w:val="single"/>
        </w:rPr>
      </w:r>
      <w:r w:rsidR="00B740D0">
        <w:rPr>
          <w:rFonts w:ascii="Arial" w:hAnsi="Arial"/>
          <w:sz w:val="20"/>
          <w:u w:val="single"/>
        </w:rPr>
        <w:fldChar w:fldCharType="separate"/>
      </w:r>
      <w:r w:rsidR="00B740D0">
        <w:rPr>
          <w:rFonts w:ascii="Arial" w:hAnsi="Arial"/>
          <w:noProof/>
          <w:sz w:val="20"/>
          <w:u w:val="single"/>
        </w:rPr>
        <w:t> </w:t>
      </w:r>
      <w:r w:rsidR="00B740D0">
        <w:rPr>
          <w:rFonts w:ascii="Arial" w:hAnsi="Arial"/>
          <w:noProof/>
          <w:sz w:val="20"/>
          <w:u w:val="single"/>
        </w:rPr>
        <w:t> </w:t>
      </w:r>
      <w:r w:rsidR="00B740D0">
        <w:rPr>
          <w:rFonts w:ascii="Arial" w:hAnsi="Arial"/>
          <w:noProof/>
          <w:sz w:val="20"/>
          <w:u w:val="single"/>
        </w:rPr>
        <w:t> </w:t>
      </w:r>
      <w:r w:rsidR="00B740D0">
        <w:rPr>
          <w:rFonts w:ascii="Arial" w:hAnsi="Arial"/>
          <w:noProof/>
          <w:sz w:val="20"/>
          <w:u w:val="single"/>
        </w:rPr>
        <w:t> </w:t>
      </w:r>
      <w:r w:rsidR="00B740D0">
        <w:rPr>
          <w:rFonts w:ascii="Arial" w:hAnsi="Arial"/>
          <w:noProof/>
          <w:sz w:val="20"/>
          <w:u w:val="single"/>
        </w:rPr>
        <w:t> </w:t>
      </w:r>
      <w:r w:rsidR="00B740D0">
        <w:rPr>
          <w:rFonts w:ascii="Arial" w:hAnsi="Arial"/>
          <w:sz w:val="20"/>
          <w:u w:val="single"/>
        </w:rPr>
        <w:fldChar w:fldCharType="end"/>
      </w:r>
      <w:bookmarkEnd w:id="11"/>
    </w:p>
    <w:p w:rsidR="000555AE" w:rsidRDefault="000555AE">
      <w:pPr>
        <w:tabs>
          <w:tab w:val="right" w:pos="10206"/>
        </w:tabs>
        <w:rPr>
          <w:rFonts w:ascii="Arial" w:hAnsi="Arial"/>
          <w:sz w:val="20"/>
        </w:rPr>
      </w:pPr>
    </w:p>
    <w:p w:rsidR="000555AE" w:rsidRDefault="000555AE">
      <w:pPr>
        <w:tabs>
          <w:tab w:val="left" w:pos="1418"/>
          <w:tab w:val="right" w:pos="10206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(Siegel)</w:t>
      </w:r>
      <w:r>
        <w:rPr>
          <w:rFonts w:ascii="Arial" w:hAnsi="Arial"/>
          <w:sz w:val="20"/>
        </w:rPr>
        <w:tab/>
        <w:t xml:space="preserve">Das Erzbischöfliche Generalvikariat </w:t>
      </w:r>
      <w:r w:rsidR="00356C9B">
        <w:rPr>
          <w:rFonts w:ascii="Arial" w:hAnsi="Arial"/>
          <w:sz w:val="20"/>
        </w:rPr>
        <w:tab/>
        <w:t>Empfangsbestätigung des</w:t>
      </w:r>
    </w:p>
    <w:p w:rsidR="000555AE" w:rsidRDefault="00356C9B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Dienstwohnungsinhabers</w:t>
      </w:r>
    </w:p>
    <w:p w:rsidR="00B740D0" w:rsidRDefault="00B740D0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</w:p>
    <w:p w:rsidR="000555AE" w:rsidRDefault="000555AE" w:rsidP="00B740D0">
      <w:pPr>
        <w:tabs>
          <w:tab w:val="left" w:pos="1418"/>
          <w:tab w:val="left" w:pos="6096"/>
          <w:tab w:val="right" w:pos="10206"/>
        </w:tabs>
        <w:ind w:left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ab/>
      </w:r>
    </w:p>
    <w:p w:rsidR="000555AE" w:rsidRDefault="000555AE">
      <w:pPr>
        <w:tabs>
          <w:tab w:val="left" w:pos="1418"/>
          <w:tab w:val="left" w:pos="6096"/>
          <w:tab w:val="right" w:pos="10206"/>
        </w:tabs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56C9B">
        <w:rPr>
          <w:rFonts w:ascii="Arial" w:hAnsi="Arial"/>
          <w:sz w:val="20"/>
        </w:rPr>
        <w:tab/>
        <w:t>_______________________</w:t>
      </w:r>
    </w:p>
    <w:p w:rsidR="00B740D0" w:rsidRDefault="00B740D0" w:rsidP="003559A8">
      <w:pPr>
        <w:tabs>
          <w:tab w:val="left" w:pos="4678"/>
          <w:tab w:val="left" w:pos="7230"/>
        </w:tabs>
        <w:spacing w:after="240"/>
        <w:rPr>
          <w:rFonts w:ascii="Arial" w:hAnsi="Arial"/>
          <w:sz w:val="18"/>
          <w:szCs w:val="18"/>
        </w:rPr>
      </w:pPr>
    </w:p>
    <w:p w:rsidR="000555AE" w:rsidRPr="00206267" w:rsidRDefault="00AA16C8" w:rsidP="00B740D0">
      <w:pPr>
        <w:spacing w:after="240"/>
        <w:ind w:left="3261"/>
      </w:pPr>
      <w:r w:rsidRPr="00161FB3">
        <w:rPr>
          <w:rFonts w:ascii="Arial" w:hAnsi="Arial"/>
          <w:sz w:val="18"/>
          <w:szCs w:val="18"/>
        </w:rPr>
        <w:t xml:space="preserve">In dreifacher Ausfertigung mit Originalunterschriften bitte zurück an </w:t>
      </w:r>
      <w:r w:rsidR="007370EB">
        <w:rPr>
          <w:rFonts w:ascii="Arial" w:hAnsi="Arial"/>
          <w:sz w:val="18"/>
          <w:szCs w:val="18"/>
        </w:rPr>
        <w:t>Abt. 610 Personal</w:t>
      </w:r>
    </w:p>
    <w:sectPr w:rsidR="000555AE" w:rsidRPr="00206267" w:rsidSect="00AE0A2A">
      <w:headerReference w:type="default" r:id="rId8"/>
      <w:footerReference w:type="default" r:id="rId9"/>
      <w:footerReference w:type="first" r:id="rId10"/>
      <w:type w:val="continuous"/>
      <w:pgSz w:w="12240" w:h="15840" w:code="1"/>
      <w:pgMar w:top="0" w:right="1043" w:bottom="414" w:left="992" w:header="482" w:footer="2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B6" w:rsidRDefault="006843B6">
      <w:r>
        <w:separator/>
      </w:r>
    </w:p>
  </w:endnote>
  <w:endnote w:type="continuationSeparator" w:id="0">
    <w:p w:rsidR="006843B6" w:rsidRDefault="006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8418"/>
      <w:docPartObj>
        <w:docPartGallery w:val="Page Numbers (Bottom of Page)"/>
        <w:docPartUnique/>
      </w:docPartObj>
    </w:sdtPr>
    <w:sdtEndPr/>
    <w:sdtContent>
      <w:p w:rsidR="00394412" w:rsidRDefault="0039441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3E">
          <w:rPr>
            <w:noProof/>
          </w:rPr>
          <w:t>2</w:t>
        </w:r>
        <w:r>
          <w:fldChar w:fldCharType="end"/>
        </w:r>
      </w:p>
    </w:sdtContent>
  </w:sdt>
  <w:p w:rsidR="009E7AB8" w:rsidRDefault="009E7AB8">
    <w:pPr>
      <w:tabs>
        <w:tab w:val="center" w:pos="4841"/>
        <w:tab w:val="right" w:pos="9688"/>
      </w:tabs>
      <w:spacing w:line="24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69303"/>
      <w:docPartObj>
        <w:docPartGallery w:val="Page Numbers (Bottom of Page)"/>
        <w:docPartUnique/>
      </w:docPartObj>
    </w:sdtPr>
    <w:sdtEndPr/>
    <w:sdtContent>
      <w:p w:rsidR="00B740D0" w:rsidRDefault="00B740D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3E">
          <w:rPr>
            <w:noProof/>
          </w:rPr>
          <w:t>1</w:t>
        </w:r>
        <w:r>
          <w:fldChar w:fldCharType="end"/>
        </w:r>
      </w:p>
    </w:sdtContent>
  </w:sdt>
  <w:p w:rsidR="00B740D0" w:rsidRDefault="00B74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B6" w:rsidRDefault="006843B6">
      <w:r>
        <w:separator/>
      </w:r>
    </w:p>
  </w:footnote>
  <w:footnote w:type="continuationSeparator" w:id="0">
    <w:p w:rsidR="006843B6" w:rsidRDefault="0068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8" w:rsidRDefault="009E7AB8">
    <w:pPr>
      <w:pStyle w:val="Kopfzeile"/>
    </w:pPr>
  </w:p>
  <w:p w:rsidR="009E7AB8" w:rsidRDefault="009E7AB8">
    <w:pPr>
      <w:pStyle w:val="Kopfzeile"/>
    </w:pPr>
  </w:p>
  <w:p w:rsidR="009E7AB8" w:rsidRDefault="009E7A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DA2"/>
    <w:multiLevelType w:val="hybridMultilevel"/>
    <w:tmpl w:val="5A248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D"/>
    <w:rsid w:val="00001632"/>
    <w:rsid w:val="000017BE"/>
    <w:rsid w:val="000307AA"/>
    <w:rsid w:val="00053520"/>
    <w:rsid w:val="000555AE"/>
    <w:rsid w:val="00061659"/>
    <w:rsid w:val="00083A6F"/>
    <w:rsid w:val="00084801"/>
    <w:rsid w:val="00092BD6"/>
    <w:rsid w:val="00092F57"/>
    <w:rsid w:val="000A5713"/>
    <w:rsid w:val="000C36A4"/>
    <w:rsid w:val="000D10A6"/>
    <w:rsid w:val="000E5CF4"/>
    <w:rsid w:val="000E6D3E"/>
    <w:rsid w:val="00100ADA"/>
    <w:rsid w:val="00120CA0"/>
    <w:rsid w:val="00164415"/>
    <w:rsid w:val="001671AA"/>
    <w:rsid w:val="00177843"/>
    <w:rsid w:val="001A0099"/>
    <w:rsid w:val="001A5DBC"/>
    <w:rsid w:val="001B0C95"/>
    <w:rsid w:val="001B4CFE"/>
    <w:rsid w:val="001F00D7"/>
    <w:rsid w:val="001F30CB"/>
    <w:rsid w:val="00206267"/>
    <w:rsid w:val="002536D7"/>
    <w:rsid w:val="00280607"/>
    <w:rsid w:val="0028725F"/>
    <w:rsid w:val="002908F3"/>
    <w:rsid w:val="002942FA"/>
    <w:rsid w:val="002A72A1"/>
    <w:rsid w:val="002B7854"/>
    <w:rsid w:val="002D59C0"/>
    <w:rsid w:val="002E71A5"/>
    <w:rsid w:val="00303AED"/>
    <w:rsid w:val="00311A05"/>
    <w:rsid w:val="00316DB6"/>
    <w:rsid w:val="00333B88"/>
    <w:rsid w:val="00354681"/>
    <w:rsid w:val="003559A8"/>
    <w:rsid w:val="00356C9B"/>
    <w:rsid w:val="0037066A"/>
    <w:rsid w:val="00380A62"/>
    <w:rsid w:val="00382BAC"/>
    <w:rsid w:val="00394412"/>
    <w:rsid w:val="003B1464"/>
    <w:rsid w:val="003B5026"/>
    <w:rsid w:val="003B7073"/>
    <w:rsid w:val="003E4794"/>
    <w:rsid w:val="003F1B2B"/>
    <w:rsid w:val="00432499"/>
    <w:rsid w:val="00445B94"/>
    <w:rsid w:val="00455B54"/>
    <w:rsid w:val="00467ABB"/>
    <w:rsid w:val="00480E08"/>
    <w:rsid w:val="004F7A72"/>
    <w:rsid w:val="00510E8D"/>
    <w:rsid w:val="005257FC"/>
    <w:rsid w:val="005266E3"/>
    <w:rsid w:val="00527903"/>
    <w:rsid w:val="00534BAA"/>
    <w:rsid w:val="00557563"/>
    <w:rsid w:val="00575597"/>
    <w:rsid w:val="00580B20"/>
    <w:rsid w:val="005B075A"/>
    <w:rsid w:val="005C50B0"/>
    <w:rsid w:val="005E7B6E"/>
    <w:rsid w:val="005F5BDF"/>
    <w:rsid w:val="00607E48"/>
    <w:rsid w:val="00652EF6"/>
    <w:rsid w:val="0066221C"/>
    <w:rsid w:val="006843B6"/>
    <w:rsid w:val="006B657D"/>
    <w:rsid w:val="006C3AD2"/>
    <w:rsid w:val="006D4C4D"/>
    <w:rsid w:val="006E5F95"/>
    <w:rsid w:val="006F26B6"/>
    <w:rsid w:val="007010C6"/>
    <w:rsid w:val="00704036"/>
    <w:rsid w:val="00704B82"/>
    <w:rsid w:val="007370EB"/>
    <w:rsid w:val="007444D0"/>
    <w:rsid w:val="0075015B"/>
    <w:rsid w:val="00774CA3"/>
    <w:rsid w:val="007F167D"/>
    <w:rsid w:val="008015A2"/>
    <w:rsid w:val="008070DD"/>
    <w:rsid w:val="00825F6D"/>
    <w:rsid w:val="00836A87"/>
    <w:rsid w:val="00845EC3"/>
    <w:rsid w:val="0089502E"/>
    <w:rsid w:val="008E485C"/>
    <w:rsid w:val="0090143E"/>
    <w:rsid w:val="009706DC"/>
    <w:rsid w:val="009B4874"/>
    <w:rsid w:val="009C5B21"/>
    <w:rsid w:val="009E7AB8"/>
    <w:rsid w:val="00A24429"/>
    <w:rsid w:val="00A259D0"/>
    <w:rsid w:val="00A26F3C"/>
    <w:rsid w:val="00AA1543"/>
    <w:rsid w:val="00AA16C8"/>
    <w:rsid w:val="00AC6C63"/>
    <w:rsid w:val="00AD7C95"/>
    <w:rsid w:val="00AE0A2A"/>
    <w:rsid w:val="00AE3498"/>
    <w:rsid w:val="00AE6916"/>
    <w:rsid w:val="00AE753A"/>
    <w:rsid w:val="00B278BA"/>
    <w:rsid w:val="00B61CB9"/>
    <w:rsid w:val="00B712AD"/>
    <w:rsid w:val="00B740D0"/>
    <w:rsid w:val="00C14BDC"/>
    <w:rsid w:val="00C21089"/>
    <w:rsid w:val="00C41ABA"/>
    <w:rsid w:val="00C522B0"/>
    <w:rsid w:val="00C52762"/>
    <w:rsid w:val="00C64FA3"/>
    <w:rsid w:val="00C74691"/>
    <w:rsid w:val="00CB0D1E"/>
    <w:rsid w:val="00CD3B19"/>
    <w:rsid w:val="00CE7DF1"/>
    <w:rsid w:val="00D21E86"/>
    <w:rsid w:val="00D9296C"/>
    <w:rsid w:val="00DB0EAD"/>
    <w:rsid w:val="00E12221"/>
    <w:rsid w:val="00E31676"/>
    <w:rsid w:val="00E7214C"/>
    <w:rsid w:val="00E90C00"/>
    <w:rsid w:val="00EB584A"/>
    <w:rsid w:val="00EC0794"/>
    <w:rsid w:val="00EF43D0"/>
    <w:rsid w:val="00F15E9E"/>
    <w:rsid w:val="00F477C3"/>
    <w:rsid w:val="00F72399"/>
    <w:rsid w:val="00FA2CE4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8AD1C9-BE43-40E4-BF36-5BB65164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E8D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p1">
    <w:name w:val="TxBr_p1"/>
    <w:basedOn w:val="Standard"/>
    <w:rsid w:val="00510E8D"/>
    <w:pPr>
      <w:tabs>
        <w:tab w:val="left" w:pos="204"/>
      </w:tabs>
      <w:spacing w:line="453" w:lineRule="atLeast"/>
    </w:pPr>
    <w:rPr>
      <w:sz w:val="24"/>
    </w:rPr>
  </w:style>
  <w:style w:type="paragraph" w:customStyle="1" w:styleId="TxBrt3">
    <w:name w:val="TxBr_t3"/>
    <w:basedOn w:val="Standard"/>
    <w:rsid w:val="00510E8D"/>
    <w:pPr>
      <w:spacing w:line="240" w:lineRule="atLeast"/>
    </w:pPr>
    <w:rPr>
      <w:sz w:val="24"/>
    </w:rPr>
  </w:style>
  <w:style w:type="paragraph" w:customStyle="1" w:styleId="TxBrt4">
    <w:name w:val="TxBr_t4"/>
    <w:basedOn w:val="Standard"/>
    <w:rsid w:val="00510E8D"/>
    <w:pPr>
      <w:spacing w:line="240" w:lineRule="atLeast"/>
    </w:pPr>
    <w:rPr>
      <w:sz w:val="24"/>
    </w:rPr>
  </w:style>
  <w:style w:type="paragraph" w:customStyle="1" w:styleId="TxBrp5">
    <w:name w:val="TxBr_p5"/>
    <w:basedOn w:val="Standard"/>
    <w:rsid w:val="00510E8D"/>
    <w:pPr>
      <w:tabs>
        <w:tab w:val="left" w:pos="1218"/>
      </w:tabs>
      <w:spacing w:line="240" w:lineRule="atLeast"/>
      <w:ind w:left="426"/>
    </w:pPr>
    <w:rPr>
      <w:sz w:val="24"/>
    </w:rPr>
  </w:style>
  <w:style w:type="paragraph" w:customStyle="1" w:styleId="TxBrp6">
    <w:name w:val="TxBr_p6"/>
    <w:basedOn w:val="Standard"/>
    <w:rsid w:val="00510E8D"/>
    <w:pPr>
      <w:tabs>
        <w:tab w:val="left" w:pos="1218"/>
        <w:tab w:val="left" w:pos="1388"/>
      </w:tabs>
      <w:spacing w:line="226" w:lineRule="atLeast"/>
      <w:ind w:left="1389" w:hanging="170"/>
    </w:pPr>
    <w:rPr>
      <w:sz w:val="24"/>
    </w:rPr>
  </w:style>
  <w:style w:type="paragraph" w:customStyle="1" w:styleId="TxBrc7">
    <w:name w:val="TxBr_c7"/>
    <w:basedOn w:val="Standard"/>
    <w:rsid w:val="00510E8D"/>
    <w:pPr>
      <w:spacing w:line="240" w:lineRule="atLeast"/>
      <w:jc w:val="center"/>
    </w:pPr>
    <w:rPr>
      <w:sz w:val="24"/>
    </w:rPr>
  </w:style>
  <w:style w:type="paragraph" w:customStyle="1" w:styleId="TxBrp8">
    <w:name w:val="TxBr_p8"/>
    <w:basedOn w:val="Standard"/>
    <w:rsid w:val="00510E8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p9">
    <w:name w:val="TxBr_p9"/>
    <w:basedOn w:val="Standard"/>
    <w:rsid w:val="00510E8D"/>
    <w:pPr>
      <w:tabs>
        <w:tab w:val="left" w:pos="555"/>
      </w:tabs>
      <w:spacing w:line="240" w:lineRule="atLeast"/>
      <w:ind w:left="237"/>
    </w:pPr>
    <w:rPr>
      <w:sz w:val="24"/>
    </w:rPr>
  </w:style>
  <w:style w:type="paragraph" w:customStyle="1" w:styleId="TxBrt10">
    <w:name w:val="TxBr_t10"/>
    <w:basedOn w:val="Standard"/>
    <w:rsid w:val="00510E8D"/>
    <w:pPr>
      <w:spacing w:line="240" w:lineRule="atLeast"/>
    </w:pPr>
    <w:rPr>
      <w:sz w:val="24"/>
    </w:rPr>
  </w:style>
  <w:style w:type="paragraph" w:customStyle="1" w:styleId="TxBrt11">
    <w:name w:val="TxBr_t11"/>
    <w:basedOn w:val="Standard"/>
    <w:rsid w:val="00510E8D"/>
    <w:pPr>
      <w:spacing w:line="226" w:lineRule="atLeast"/>
    </w:pPr>
    <w:rPr>
      <w:sz w:val="24"/>
    </w:rPr>
  </w:style>
  <w:style w:type="paragraph" w:customStyle="1" w:styleId="TxBrt12">
    <w:name w:val="TxBr_t12"/>
    <w:basedOn w:val="Standard"/>
    <w:rsid w:val="00510E8D"/>
    <w:pPr>
      <w:spacing w:line="334" w:lineRule="atLeast"/>
    </w:pPr>
    <w:rPr>
      <w:sz w:val="24"/>
    </w:rPr>
  </w:style>
  <w:style w:type="paragraph" w:customStyle="1" w:styleId="TxBrp13">
    <w:name w:val="TxBr_p13"/>
    <w:basedOn w:val="Standard"/>
    <w:rsid w:val="00510E8D"/>
    <w:pPr>
      <w:tabs>
        <w:tab w:val="left" w:pos="187"/>
        <w:tab w:val="left" w:pos="1598"/>
      </w:tabs>
      <w:spacing w:line="226" w:lineRule="atLeast"/>
      <w:ind w:left="606" w:hanging="187"/>
    </w:pPr>
    <w:rPr>
      <w:sz w:val="24"/>
    </w:rPr>
  </w:style>
  <w:style w:type="paragraph" w:customStyle="1" w:styleId="TxBrp15">
    <w:name w:val="TxBr_p15"/>
    <w:basedOn w:val="Standard"/>
    <w:rsid w:val="00510E8D"/>
    <w:pPr>
      <w:tabs>
        <w:tab w:val="left" w:pos="1388"/>
      </w:tabs>
      <w:spacing w:line="240" w:lineRule="atLeast"/>
      <w:ind w:left="596"/>
    </w:pPr>
    <w:rPr>
      <w:sz w:val="24"/>
    </w:rPr>
  </w:style>
  <w:style w:type="paragraph" w:customStyle="1" w:styleId="TxBrp16">
    <w:name w:val="TxBr_p16"/>
    <w:basedOn w:val="Standard"/>
    <w:rsid w:val="00510E8D"/>
    <w:pPr>
      <w:tabs>
        <w:tab w:val="left" w:pos="6978"/>
      </w:tabs>
      <w:spacing w:line="240" w:lineRule="atLeast"/>
      <w:ind w:left="6186"/>
    </w:pPr>
    <w:rPr>
      <w:sz w:val="24"/>
    </w:rPr>
  </w:style>
  <w:style w:type="paragraph" w:customStyle="1" w:styleId="TxBrp17">
    <w:name w:val="TxBr_p17"/>
    <w:basedOn w:val="Standard"/>
    <w:rsid w:val="00510E8D"/>
    <w:pPr>
      <w:tabs>
        <w:tab w:val="left" w:pos="1763"/>
      </w:tabs>
      <w:spacing w:line="240" w:lineRule="atLeast"/>
      <w:ind w:left="970"/>
    </w:pPr>
    <w:rPr>
      <w:sz w:val="24"/>
    </w:rPr>
  </w:style>
  <w:style w:type="paragraph" w:customStyle="1" w:styleId="TxBrt18">
    <w:name w:val="TxBr_t18"/>
    <w:basedOn w:val="Standard"/>
    <w:rsid w:val="00510E8D"/>
    <w:pPr>
      <w:spacing w:line="240" w:lineRule="atLeast"/>
    </w:pPr>
    <w:rPr>
      <w:sz w:val="24"/>
    </w:rPr>
  </w:style>
  <w:style w:type="paragraph" w:styleId="Kopfzeile">
    <w:name w:val="header"/>
    <w:basedOn w:val="Standard"/>
    <w:rsid w:val="00510E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0E8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10E8D"/>
    <w:pPr>
      <w:jc w:val="center"/>
    </w:pPr>
    <w:rPr>
      <w:rFonts w:ascii="Arial" w:hAnsi="Arial"/>
      <w:b/>
      <w:sz w:val="26"/>
    </w:rPr>
  </w:style>
  <w:style w:type="paragraph" w:styleId="Dokumentstruktur">
    <w:name w:val="Document Map"/>
    <w:basedOn w:val="Standard"/>
    <w:semiHidden/>
    <w:rsid w:val="00510E8D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rsid w:val="00510E8D"/>
    <w:pPr>
      <w:ind w:left="4254"/>
    </w:pPr>
    <w:rPr>
      <w:rFonts w:ascii="Arial" w:hAnsi="Arial"/>
      <w:sz w:val="20"/>
      <w:szCs w:val="19"/>
    </w:rPr>
  </w:style>
  <w:style w:type="paragraph" w:styleId="Sprechblasentext">
    <w:name w:val="Balloon Text"/>
    <w:basedOn w:val="Standard"/>
    <w:semiHidden/>
    <w:rsid w:val="0089502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40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BDF1-55D0-49C6-9746-CB7829D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Frau/Herrn</vt:lpstr>
    </vt:vector>
  </TitlesOfParts>
  <Company>ComCoach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Frau/Herrn</dc:title>
  <dc:creator>WPTEST</dc:creator>
  <cp:lastModifiedBy>Lüke, Franz-Josef - 21612 Übergreifende Personalgebiete</cp:lastModifiedBy>
  <cp:revision>4</cp:revision>
  <cp:lastPrinted>2012-08-29T06:29:00Z</cp:lastPrinted>
  <dcterms:created xsi:type="dcterms:W3CDTF">2019-08-01T13:42:00Z</dcterms:created>
  <dcterms:modified xsi:type="dcterms:W3CDTF">2020-11-06T10:09:00Z</dcterms:modified>
</cp:coreProperties>
</file>