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57F" w:rsidRPr="00056A38" w:rsidRDefault="00C6657F" w:rsidP="00056A38">
      <w:pPr>
        <w:jc w:val="right"/>
        <w:rPr>
          <w:rFonts w:ascii="Arial" w:hAnsi="Arial" w:cs="Arial"/>
          <w:sz w:val="20"/>
          <w:szCs w:val="20"/>
        </w:rPr>
      </w:pPr>
      <w:bookmarkStart w:id="0" w:name="_Hlk31707276"/>
      <w:r w:rsidRPr="00056A38">
        <w:rPr>
          <w:rFonts w:ascii="Arial" w:hAnsi="Arial" w:cs="Arial"/>
          <w:sz w:val="20"/>
          <w:szCs w:val="20"/>
        </w:rPr>
        <w:t xml:space="preserve">Stand: </w:t>
      </w:r>
      <w:r w:rsidR="00FA7190">
        <w:rPr>
          <w:rFonts w:ascii="Arial" w:hAnsi="Arial" w:cs="Arial"/>
          <w:sz w:val="20"/>
          <w:szCs w:val="20"/>
        </w:rPr>
        <w:t>August</w:t>
      </w:r>
      <w:r w:rsidRPr="00056A38">
        <w:rPr>
          <w:rFonts w:ascii="Arial" w:hAnsi="Arial" w:cs="Arial"/>
          <w:sz w:val="20"/>
          <w:szCs w:val="20"/>
        </w:rPr>
        <w:t xml:space="preserve"> 2020</w:t>
      </w:r>
    </w:p>
    <w:p w:rsidR="00620984" w:rsidRPr="002451D7" w:rsidRDefault="00056A38" w:rsidP="00056A38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2451D7">
        <w:rPr>
          <w:rFonts w:ascii="Arial" w:hAnsi="Arial" w:cs="Arial"/>
          <w:b/>
          <w:bCs/>
          <w:sz w:val="28"/>
          <w:szCs w:val="28"/>
        </w:rPr>
        <w:t>Musterantrag</w:t>
      </w:r>
      <w:r w:rsidR="00C6657F" w:rsidRPr="002451D7">
        <w:rPr>
          <w:rFonts w:ascii="Arial" w:hAnsi="Arial" w:cs="Arial"/>
          <w:b/>
          <w:bCs/>
          <w:sz w:val="28"/>
          <w:szCs w:val="28"/>
        </w:rPr>
        <w:t xml:space="preserve"> </w:t>
      </w:r>
      <w:r w:rsidR="00C6657F" w:rsidRPr="002451D7">
        <w:rPr>
          <w:rFonts w:ascii="Arial" w:hAnsi="Arial" w:cs="Arial"/>
          <w:b/>
          <w:bCs/>
          <w:sz w:val="28"/>
          <w:szCs w:val="28"/>
        </w:rPr>
        <w:br/>
        <w:t>zur Umsatzsteuerbefreiung von bestimmten Kultureinrichtungen</w:t>
      </w:r>
    </w:p>
    <w:p w:rsidR="00A43BC0" w:rsidRPr="00056A38" w:rsidRDefault="00A43BC0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bookmarkEnd w:id="0"/>
    <w:p w:rsidR="00DE7031" w:rsidRPr="00056A38" w:rsidRDefault="00DE7031" w:rsidP="00056A38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6A38">
        <w:rPr>
          <w:rFonts w:ascii="Arial" w:hAnsi="Arial" w:cs="Arial"/>
          <w:b/>
          <w:bCs/>
          <w:sz w:val="20"/>
          <w:szCs w:val="20"/>
          <w:u w:val="single"/>
        </w:rPr>
        <w:t>Musteranschreiben an die Bezirksregierung</w:t>
      </w:r>
    </w:p>
    <w:p w:rsidR="00DE7031" w:rsidRPr="00056A38" w:rsidRDefault="00DE7031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083979" w:rsidRPr="00056A38">
        <w:rPr>
          <w:rFonts w:ascii="Arial" w:hAnsi="Arial" w:cs="Arial"/>
          <w:sz w:val="20"/>
          <w:szCs w:val="20"/>
        </w:rPr>
        <w:t>Absender</w:t>
      </w:r>
      <w:r w:rsidR="00DE7031" w:rsidRPr="00056A38">
        <w:rPr>
          <w:rFonts w:ascii="Arial" w:hAnsi="Arial" w:cs="Arial"/>
          <w:sz w:val="20"/>
          <w:szCs w:val="20"/>
        </w:rPr>
        <w:t>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="00083979" w:rsidRPr="00056A38">
        <w:rPr>
          <w:rFonts w:ascii="Arial" w:hAnsi="Arial" w:cs="Arial"/>
          <w:sz w:val="20"/>
          <w:szCs w:val="20"/>
        </w:rPr>
        <w:t>Kirchengemeinde / Kirchengemeindeverband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DE7031" w:rsidRPr="00056A38">
        <w:rPr>
          <w:rFonts w:ascii="Arial" w:hAnsi="Arial" w:cs="Arial"/>
          <w:sz w:val="20"/>
          <w:szCs w:val="20"/>
        </w:rPr>
        <w:t>Empfänger: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Pr="00056A38">
        <w:rPr>
          <w:rFonts w:ascii="Arial" w:hAnsi="Arial" w:cs="Arial"/>
          <w:sz w:val="20"/>
          <w:szCs w:val="20"/>
        </w:rPr>
        <w:t>z</w:t>
      </w:r>
      <w:r w:rsidR="00DE7031" w:rsidRPr="00056A38">
        <w:rPr>
          <w:rFonts w:ascii="Arial" w:hAnsi="Arial" w:cs="Arial"/>
          <w:sz w:val="20"/>
          <w:szCs w:val="20"/>
        </w:rPr>
        <w:t xml:space="preserve">uständige </w:t>
      </w:r>
      <w:r w:rsidR="00083979" w:rsidRPr="00056A38">
        <w:rPr>
          <w:rFonts w:ascii="Arial" w:hAnsi="Arial" w:cs="Arial"/>
          <w:sz w:val="20"/>
          <w:szCs w:val="20"/>
        </w:rPr>
        <w:t>Bezirksregierung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&lt;Datum&gt;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056A38">
        <w:rPr>
          <w:rFonts w:ascii="Arial" w:hAnsi="Arial" w:cs="Arial"/>
          <w:b/>
          <w:bCs/>
          <w:sz w:val="20"/>
          <w:szCs w:val="20"/>
        </w:rPr>
        <w:t>Antrag auf Erteilung einer Bescheinigung für die Umsatzsteuerbefreiung</w:t>
      </w:r>
      <w:r w:rsidR="002451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6A38">
        <w:rPr>
          <w:rFonts w:ascii="Arial" w:hAnsi="Arial" w:cs="Arial"/>
          <w:b/>
          <w:bCs/>
          <w:sz w:val="20"/>
          <w:szCs w:val="20"/>
        </w:rPr>
        <w:t>gem</w:t>
      </w:r>
      <w:r w:rsidR="00056A38">
        <w:rPr>
          <w:rFonts w:ascii="Arial" w:hAnsi="Arial" w:cs="Arial"/>
          <w:b/>
          <w:bCs/>
          <w:sz w:val="20"/>
          <w:szCs w:val="20"/>
        </w:rPr>
        <w:t>äß</w:t>
      </w:r>
      <w:r w:rsidRPr="00056A38">
        <w:rPr>
          <w:rFonts w:ascii="Arial" w:hAnsi="Arial" w:cs="Arial"/>
          <w:b/>
          <w:bCs/>
          <w:sz w:val="20"/>
          <w:szCs w:val="20"/>
        </w:rPr>
        <w:t xml:space="preserve"> § 4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Nr. 20a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S. 2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UStG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Sehr geehrte Damen und Herren,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hiermit beantragen wir die Erteilung einer Bescheinigung für die Umsatzsteuerbefreiung gem</w:t>
      </w:r>
      <w:r w:rsidR="00596E8F" w:rsidRP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S. 2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für die in den Anlagen aufgeführte/n unselbständige/n Einrichtung/en unserer Kirchengemeinde/unseres Kirchengemeindeverbandes.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Die Einrichtungen erbringen Dienstleistungen, die dem Anliegen öffentlicher Einrichtungen im Sinne von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entsprechen.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Die Bescheinigungen sollen ab dem Zeitpunkt der Antragstellung gelten, spätestens jedoch ab dem 1. Januar 202</w:t>
      </w:r>
      <w:r w:rsidR="00FA7190">
        <w:rPr>
          <w:rFonts w:ascii="Arial" w:hAnsi="Arial" w:cs="Arial"/>
          <w:sz w:val="20"/>
          <w:szCs w:val="20"/>
        </w:rPr>
        <w:t>3</w:t>
      </w:r>
      <w:r w:rsidRPr="00056A38">
        <w:rPr>
          <w:rFonts w:ascii="Arial" w:hAnsi="Arial" w:cs="Arial"/>
          <w:sz w:val="20"/>
          <w:szCs w:val="20"/>
        </w:rPr>
        <w:t>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Sofern Sie noch weitergehende Informationen und Angaben benötigen, stehen wir Ihnen selbstverständlich gern zur Verfügung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Mit freundlichen Grüßen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&lt;Unterschriften&gt;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Kirchenvorstand / Kirchengemeindeverbandsvorstand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Anlagen zum Antrag:</w:t>
      </w:r>
    </w:p>
    <w:p w:rsidR="00083979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&lt;Zahl&gt;</w:t>
      </w:r>
      <w:r w:rsidR="00083979" w:rsidRPr="00056A38">
        <w:rPr>
          <w:rFonts w:ascii="Arial" w:hAnsi="Arial" w:cs="Arial"/>
          <w:sz w:val="20"/>
          <w:szCs w:val="20"/>
        </w:rPr>
        <w:t xml:space="preserve"> Anlage/n für katholische öffentliche Büchereien</w:t>
      </w:r>
    </w:p>
    <w:p w:rsidR="00083979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&lt;Zahl&gt; </w:t>
      </w:r>
      <w:r w:rsidR="00083979" w:rsidRPr="00056A38">
        <w:rPr>
          <w:rFonts w:ascii="Arial" w:hAnsi="Arial" w:cs="Arial"/>
          <w:sz w:val="20"/>
          <w:szCs w:val="20"/>
        </w:rPr>
        <w:t>Anlage/n für Chöre, Orchester</w:t>
      </w:r>
    </w:p>
    <w:p w:rsidR="00083979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&lt;Zahl&gt;</w:t>
      </w:r>
      <w:r w:rsidR="00083979" w:rsidRPr="00056A38">
        <w:rPr>
          <w:rFonts w:ascii="Arial" w:hAnsi="Arial" w:cs="Arial"/>
          <w:sz w:val="20"/>
          <w:szCs w:val="20"/>
        </w:rPr>
        <w:t xml:space="preserve"> Anlage/n für Museen</w:t>
      </w:r>
    </w:p>
    <w:p w:rsidR="00083979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&lt;Zahl&gt;</w:t>
      </w:r>
      <w:r w:rsidR="00083979" w:rsidRPr="00056A38">
        <w:rPr>
          <w:rFonts w:ascii="Arial" w:hAnsi="Arial" w:cs="Arial"/>
          <w:sz w:val="20"/>
          <w:szCs w:val="20"/>
        </w:rPr>
        <w:t xml:space="preserve"> Anlage/n für Denkmäler der Bau- und Gartenkunst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83979">
      <w: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>für Katholische Öffentliche Büchereien (nachfolgend KÖB genannt)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KÖB: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 der KÖB: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Beschreibung/Aufgaben der KÖB: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Umfang des Medienangebotes: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97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Öffnungszeiten der KÖB</w:t>
            </w:r>
            <w:r w:rsidRPr="00056A38">
              <w:rPr>
                <w:rFonts w:ascii="Arial" w:hAnsi="Arial" w:cs="Arial"/>
                <w:sz w:val="20"/>
                <w:szCs w:val="20"/>
              </w:rPr>
              <w:br/>
              <w:t>(Tage und Dauer):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Satzung der KÖB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zur KÖB (z. B.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>für Chöre oder Orchester (nachfolgend Klangkörper genannt)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des Klangkörpers: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Standort des Klangkörpers: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46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Name des Leiters: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46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Qualifikation des Leiters: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8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Zusammensetzung und Anzahl der Mitwirkenden: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24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Angaben zum Repertoire des Klangkörpers: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561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Angaben zu Probenzeiten und öffentlichen Auftritten: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Satzung des Klangkörpers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Nachweis zur Qualifikation des Leiters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 Auftritten (z. B.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>für Museen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des Museums: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Standort des Museums: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Schwerpunkte des Museums: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339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Zusätzliche Angebote: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97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Öffnungszeiten des Museums</w:t>
            </w:r>
            <w:r w:rsidRPr="00056A38">
              <w:rPr>
                <w:rFonts w:ascii="Arial" w:hAnsi="Arial" w:cs="Arial"/>
                <w:sz w:val="20"/>
                <w:szCs w:val="20"/>
              </w:rPr>
              <w:br/>
              <w:t>(Tage und Dauer):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Nachweise zu Sammlungen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 Ausstellungen (z. B. Kataloge,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>für Denkmäler der Bau- und Gartenkunst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des Denkmals der</w:t>
            </w:r>
            <w:r w:rsidRPr="00056A38">
              <w:rPr>
                <w:rFonts w:ascii="Arial" w:hAnsi="Arial" w:cs="Arial"/>
                <w:sz w:val="20"/>
                <w:szCs w:val="20"/>
              </w:rPr>
              <w:br/>
              <w:t>Bau- und Gartenkunst: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Standort des Denkmals: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Beschreibung der Nutzung: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97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Zugänglichkeit des Denkmals</w:t>
            </w:r>
            <w:r w:rsidRPr="00056A38">
              <w:rPr>
                <w:rFonts w:ascii="Arial" w:hAnsi="Arial" w:cs="Arial"/>
                <w:sz w:val="20"/>
                <w:szCs w:val="20"/>
              </w:rPr>
              <w:br/>
              <w:t>(Tage und Dauer):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Nachweis der Eintragung in die Bau-Denkmalliste (z. B. Bescheid)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zum Denkmal (z. B.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A507A5">
      <w:pPr>
        <w:rPr>
          <w:rFonts w:ascii="Arial" w:hAnsi="Arial" w:cs="Arial"/>
        </w:rPr>
      </w:pPr>
    </w:p>
    <w:sectPr w:rsidR="00083979" w:rsidRPr="00056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E074B"/>
    <w:multiLevelType w:val="hybridMultilevel"/>
    <w:tmpl w:val="08B09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681"/>
    <w:multiLevelType w:val="hybridMultilevel"/>
    <w:tmpl w:val="AB320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9C9"/>
    <w:multiLevelType w:val="hybridMultilevel"/>
    <w:tmpl w:val="A47A815E"/>
    <w:lvl w:ilvl="0" w:tplc="69CC32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2722F26"/>
    <w:multiLevelType w:val="hybridMultilevel"/>
    <w:tmpl w:val="EB2C9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EDB"/>
    <w:multiLevelType w:val="hybridMultilevel"/>
    <w:tmpl w:val="22FA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1F47"/>
    <w:multiLevelType w:val="hybridMultilevel"/>
    <w:tmpl w:val="21AE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0"/>
    <w:rsid w:val="00041EE8"/>
    <w:rsid w:val="00056A38"/>
    <w:rsid w:val="00083979"/>
    <w:rsid w:val="001A4CA2"/>
    <w:rsid w:val="001D7031"/>
    <w:rsid w:val="0022719D"/>
    <w:rsid w:val="002451D7"/>
    <w:rsid w:val="0025110A"/>
    <w:rsid w:val="002B2BEC"/>
    <w:rsid w:val="00466BBC"/>
    <w:rsid w:val="0048475B"/>
    <w:rsid w:val="00490071"/>
    <w:rsid w:val="00511AE4"/>
    <w:rsid w:val="00596E8F"/>
    <w:rsid w:val="005A7042"/>
    <w:rsid w:val="0060343F"/>
    <w:rsid w:val="00620984"/>
    <w:rsid w:val="006313B1"/>
    <w:rsid w:val="0063618C"/>
    <w:rsid w:val="00640A22"/>
    <w:rsid w:val="00670C18"/>
    <w:rsid w:val="0069085B"/>
    <w:rsid w:val="006E7B5C"/>
    <w:rsid w:val="007378E0"/>
    <w:rsid w:val="00754DF7"/>
    <w:rsid w:val="00795B5C"/>
    <w:rsid w:val="007B7427"/>
    <w:rsid w:val="008003BB"/>
    <w:rsid w:val="008224A5"/>
    <w:rsid w:val="008348CD"/>
    <w:rsid w:val="00931399"/>
    <w:rsid w:val="00931CAB"/>
    <w:rsid w:val="00992336"/>
    <w:rsid w:val="009B200D"/>
    <w:rsid w:val="009B39A7"/>
    <w:rsid w:val="009C2349"/>
    <w:rsid w:val="00A07580"/>
    <w:rsid w:val="00A35B0B"/>
    <w:rsid w:val="00A43BC0"/>
    <w:rsid w:val="00A4677A"/>
    <w:rsid w:val="00A507A5"/>
    <w:rsid w:val="00C6657F"/>
    <w:rsid w:val="00CA7F21"/>
    <w:rsid w:val="00D8520D"/>
    <w:rsid w:val="00DA4B4C"/>
    <w:rsid w:val="00DE7031"/>
    <w:rsid w:val="00EC0AE1"/>
    <w:rsid w:val="00F93727"/>
    <w:rsid w:val="00FA39D3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9583-CFE1-4A35-81ED-D741019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0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E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8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Niermann, Rita</dc:creator>
  <cp:keywords/>
  <dc:description/>
  <cp:lastModifiedBy>Wolfgang Nuebold</cp:lastModifiedBy>
  <cp:revision>2</cp:revision>
  <dcterms:created xsi:type="dcterms:W3CDTF">2020-08-12T12:50:00Z</dcterms:created>
  <dcterms:modified xsi:type="dcterms:W3CDTF">2020-08-12T12:50:00Z</dcterms:modified>
</cp:coreProperties>
</file>