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9E" w:rsidRDefault="00757B9E">
      <w:bookmarkStart w:id="0" w:name="_GoBack"/>
      <w:bookmarkEnd w:id="0"/>
    </w:p>
    <w:p w:rsidR="00757B9E" w:rsidRDefault="00757B9E" w:rsidP="00757B9E">
      <w:pPr>
        <w:jc w:val="both"/>
      </w:pPr>
    </w:p>
    <w:p w:rsidR="00C3345E" w:rsidRPr="000B28FC" w:rsidRDefault="00C3345E" w:rsidP="00757B9E">
      <w:pPr>
        <w:jc w:val="both"/>
        <w:rPr>
          <w:rFonts w:ascii="Arial" w:hAnsi="Arial" w:cs="Arial"/>
          <w:sz w:val="20"/>
          <w:szCs w:val="20"/>
        </w:rPr>
      </w:pPr>
      <w:r w:rsidRPr="000B28FC">
        <w:rPr>
          <w:rFonts w:ascii="Arial" w:hAnsi="Arial" w:cs="Arial"/>
          <w:sz w:val="20"/>
          <w:szCs w:val="20"/>
        </w:rPr>
        <w:t xml:space="preserve">Der Erwerber tritt in alle </w:t>
      </w:r>
      <w:smartTag w:uri="urn:schemas-microsoft-com:office:smarttags" w:element="PersonName">
        <w:r w:rsidRPr="000B28FC">
          <w:rPr>
            <w:rFonts w:ascii="Arial" w:hAnsi="Arial" w:cs="Arial"/>
            <w:sz w:val="20"/>
            <w:szCs w:val="20"/>
          </w:rPr>
          <w:t>Recht</w:t>
        </w:r>
      </w:smartTag>
      <w:r w:rsidRPr="000B28FC">
        <w:rPr>
          <w:rFonts w:ascii="Arial" w:hAnsi="Arial" w:cs="Arial"/>
          <w:sz w:val="20"/>
          <w:szCs w:val="20"/>
        </w:rPr>
        <w:t>e und Pflichten anstelle des Veräu</w:t>
      </w:r>
      <w:r w:rsidR="00757B9E" w:rsidRPr="000B28FC">
        <w:rPr>
          <w:rFonts w:ascii="Arial" w:hAnsi="Arial" w:cs="Arial"/>
          <w:sz w:val="20"/>
          <w:szCs w:val="20"/>
        </w:rPr>
        <w:t>ß</w:t>
      </w:r>
      <w:r w:rsidRPr="000B28FC">
        <w:rPr>
          <w:rFonts w:ascii="Arial" w:hAnsi="Arial" w:cs="Arial"/>
          <w:sz w:val="20"/>
          <w:szCs w:val="20"/>
        </w:rPr>
        <w:t>erers vom Tage des Besitzübe</w:t>
      </w:r>
      <w:r w:rsidRPr="000B28FC">
        <w:rPr>
          <w:rFonts w:ascii="Arial" w:hAnsi="Arial" w:cs="Arial"/>
          <w:sz w:val="20"/>
          <w:szCs w:val="20"/>
        </w:rPr>
        <w:t>r</w:t>
      </w:r>
      <w:r w:rsidRPr="000B28FC">
        <w:rPr>
          <w:rFonts w:ascii="Arial" w:hAnsi="Arial" w:cs="Arial"/>
          <w:sz w:val="20"/>
          <w:szCs w:val="20"/>
        </w:rPr>
        <w:t>gangs an ein, die sich auf Grund des Erbbaurechtsvertrages vom_________URNr. ___________des Notars _______________________</w:t>
      </w:r>
      <w:r w:rsidR="005D3489" w:rsidRPr="000B28FC">
        <w:rPr>
          <w:rFonts w:ascii="Arial" w:hAnsi="Arial" w:cs="Arial"/>
          <w:sz w:val="20"/>
          <w:szCs w:val="20"/>
        </w:rPr>
        <w:t>_ (</w:t>
      </w:r>
      <w:r w:rsidR="00D9771F" w:rsidRPr="000B28FC">
        <w:rPr>
          <w:rFonts w:ascii="Arial" w:hAnsi="Arial" w:cs="Arial"/>
          <w:sz w:val="20"/>
          <w:szCs w:val="20"/>
        </w:rPr>
        <w:t xml:space="preserve">und der Änderungsurkunde vom_________des Notars ______________________) </w:t>
      </w:r>
      <w:r w:rsidRPr="000B28FC">
        <w:rPr>
          <w:rFonts w:ascii="Arial" w:hAnsi="Arial" w:cs="Arial"/>
          <w:sz w:val="20"/>
          <w:szCs w:val="20"/>
        </w:rPr>
        <w:t>samt sei</w:t>
      </w:r>
      <w:r w:rsidR="00D9771F" w:rsidRPr="000B28FC">
        <w:rPr>
          <w:rFonts w:ascii="Arial" w:hAnsi="Arial" w:cs="Arial"/>
          <w:sz w:val="20"/>
          <w:szCs w:val="20"/>
        </w:rPr>
        <w:t>nem</w:t>
      </w:r>
      <w:r w:rsidRPr="000B28FC">
        <w:rPr>
          <w:rFonts w:ascii="Arial" w:hAnsi="Arial" w:cs="Arial"/>
          <w:sz w:val="20"/>
          <w:szCs w:val="20"/>
        </w:rPr>
        <w:t xml:space="preserve"> dinglichen und schuldrechtlichen Inhalt, insbesondere hi</w:t>
      </w:r>
      <w:r w:rsidRPr="000B28FC">
        <w:rPr>
          <w:rFonts w:ascii="Arial" w:hAnsi="Arial" w:cs="Arial"/>
          <w:sz w:val="20"/>
          <w:szCs w:val="20"/>
        </w:rPr>
        <w:t>n</w:t>
      </w:r>
      <w:r w:rsidRPr="000B28FC">
        <w:rPr>
          <w:rFonts w:ascii="Arial" w:hAnsi="Arial" w:cs="Arial"/>
          <w:sz w:val="20"/>
          <w:szCs w:val="20"/>
        </w:rPr>
        <w:t xml:space="preserve">sichtlich des Erbbauzinses in seiner jeweiligen Höhe ergeben. Der Erwerber verpflichtet sich, den </w:t>
      </w:r>
      <w:r w:rsidR="00757B9E" w:rsidRPr="000B28FC">
        <w:rPr>
          <w:rFonts w:ascii="Arial" w:hAnsi="Arial" w:cs="Arial"/>
          <w:sz w:val="20"/>
          <w:szCs w:val="20"/>
        </w:rPr>
        <w:t>V</w:t>
      </w:r>
      <w:r w:rsidR="00757B9E" w:rsidRPr="000B28FC">
        <w:rPr>
          <w:rFonts w:ascii="Arial" w:hAnsi="Arial" w:cs="Arial"/>
          <w:sz w:val="20"/>
          <w:szCs w:val="20"/>
        </w:rPr>
        <w:t>e</w:t>
      </w:r>
      <w:r w:rsidR="00757B9E" w:rsidRPr="000B28FC">
        <w:rPr>
          <w:rFonts w:ascii="Arial" w:hAnsi="Arial" w:cs="Arial"/>
          <w:sz w:val="20"/>
          <w:szCs w:val="20"/>
        </w:rPr>
        <w:t>räußerer</w:t>
      </w:r>
      <w:r w:rsidRPr="000B28FC">
        <w:rPr>
          <w:rFonts w:ascii="Arial" w:hAnsi="Arial" w:cs="Arial"/>
          <w:sz w:val="20"/>
          <w:szCs w:val="20"/>
        </w:rPr>
        <w:t xml:space="preserve"> von allen Ansprüchen freiz</w:t>
      </w:r>
      <w:r w:rsidRPr="000B28FC">
        <w:rPr>
          <w:rFonts w:ascii="Arial" w:hAnsi="Arial" w:cs="Arial"/>
          <w:sz w:val="20"/>
          <w:szCs w:val="20"/>
        </w:rPr>
        <w:t>u</w:t>
      </w:r>
      <w:r w:rsidRPr="000B28FC">
        <w:rPr>
          <w:rFonts w:ascii="Arial" w:hAnsi="Arial" w:cs="Arial"/>
          <w:sz w:val="20"/>
          <w:szCs w:val="20"/>
        </w:rPr>
        <w:t>stellen.</w:t>
      </w:r>
    </w:p>
    <w:p w:rsidR="00C3345E" w:rsidRPr="000B28FC" w:rsidRDefault="00C3345E" w:rsidP="00757B9E">
      <w:pPr>
        <w:jc w:val="both"/>
        <w:rPr>
          <w:rFonts w:ascii="Arial" w:hAnsi="Arial" w:cs="Arial"/>
          <w:sz w:val="20"/>
          <w:szCs w:val="20"/>
        </w:rPr>
      </w:pPr>
      <w:r w:rsidRPr="000B28FC">
        <w:rPr>
          <w:rFonts w:ascii="Arial" w:hAnsi="Arial" w:cs="Arial"/>
          <w:sz w:val="20"/>
          <w:szCs w:val="20"/>
        </w:rPr>
        <w:t>Der Käufer verpflichtet sich, alle Verpflichtungen und Bestimmungen, die nicht ohn</w:t>
      </w:r>
      <w:r w:rsidRPr="000B28FC">
        <w:rPr>
          <w:rFonts w:ascii="Arial" w:hAnsi="Arial" w:cs="Arial"/>
          <w:sz w:val="20"/>
          <w:szCs w:val="20"/>
        </w:rPr>
        <w:t>e</w:t>
      </w:r>
      <w:r w:rsidRPr="000B28FC">
        <w:rPr>
          <w:rFonts w:ascii="Arial" w:hAnsi="Arial" w:cs="Arial"/>
          <w:sz w:val="20"/>
          <w:szCs w:val="20"/>
        </w:rPr>
        <w:t xml:space="preserve">hin kraft Gesetzes auf den Rechtsnachfolger übergehen, seinen </w:t>
      </w:r>
      <w:r w:rsidR="00757B9E" w:rsidRPr="000B28FC">
        <w:rPr>
          <w:rFonts w:ascii="Arial" w:hAnsi="Arial" w:cs="Arial"/>
          <w:sz w:val="20"/>
          <w:szCs w:val="20"/>
        </w:rPr>
        <w:t>Rechtsnachfolgern</w:t>
      </w:r>
      <w:r w:rsidRPr="000B28FC">
        <w:rPr>
          <w:rFonts w:ascii="Arial" w:hAnsi="Arial" w:cs="Arial"/>
          <w:sz w:val="20"/>
          <w:szCs w:val="20"/>
        </w:rPr>
        <w:t xml:space="preserve"> mit der Weiterübertragungsverpflic</w:t>
      </w:r>
      <w:r w:rsidRPr="000B28FC">
        <w:rPr>
          <w:rFonts w:ascii="Arial" w:hAnsi="Arial" w:cs="Arial"/>
          <w:sz w:val="20"/>
          <w:szCs w:val="20"/>
        </w:rPr>
        <w:t>h</w:t>
      </w:r>
      <w:r w:rsidRPr="000B28FC">
        <w:rPr>
          <w:rFonts w:ascii="Arial" w:hAnsi="Arial" w:cs="Arial"/>
          <w:sz w:val="20"/>
          <w:szCs w:val="20"/>
        </w:rPr>
        <w:t>tung aufzuerlegen, so dass stets der jeweilige Erbbauberechtigte gebunden ist.</w:t>
      </w:r>
    </w:p>
    <w:p w:rsidR="00C3345E" w:rsidRPr="000B28FC" w:rsidRDefault="00C3345E" w:rsidP="00757B9E">
      <w:pPr>
        <w:jc w:val="both"/>
        <w:rPr>
          <w:rFonts w:ascii="Arial" w:hAnsi="Arial" w:cs="Arial"/>
          <w:sz w:val="20"/>
          <w:szCs w:val="20"/>
        </w:rPr>
      </w:pPr>
    </w:p>
    <w:p w:rsidR="00C3345E" w:rsidRPr="000B28FC" w:rsidRDefault="00C3345E" w:rsidP="00757B9E">
      <w:pPr>
        <w:jc w:val="both"/>
        <w:rPr>
          <w:rFonts w:ascii="Arial" w:hAnsi="Arial" w:cs="Arial"/>
          <w:sz w:val="20"/>
          <w:szCs w:val="20"/>
        </w:rPr>
      </w:pPr>
      <w:r w:rsidRPr="000B28FC">
        <w:rPr>
          <w:rFonts w:ascii="Arial" w:hAnsi="Arial" w:cs="Arial"/>
          <w:sz w:val="20"/>
          <w:szCs w:val="20"/>
        </w:rPr>
        <w:t>Der monatliche/vierteljährliche/jährliche Erbbauzins beträgt in seiner derzeitigen H</w:t>
      </w:r>
      <w:r w:rsidRPr="000B28FC">
        <w:rPr>
          <w:rFonts w:ascii="Arial" w:hAnsi="Arial" w:cs="Arial"/>
          <w:sz w:val="20"/>
          <w:szCs w:val="20"/>
        </w:rPr>
        <w:t>ö</w:t>
      </w:r>
      <w:r w:rsidRPr="000B28FC">
        <w:rPr>
          <w:rFonts w:ascii="Arial" w:hAnsi="Arial" w:cs="Arial"/>
          <w:sz w:val="20"/>
          <w:szCs w:val="20"/>
        </w:rPr>
        <w:t>he nach Angaben des Veräußerers _____________</w:t>
      </w:r>
      <w:r w:rsidR="007E4760" w:rsidRPr="000B28FC">
        <w:rPr>
          <w:rFonts w:ascii="Arial" w:hAnsi="Arial" w:cs="Arial"/>
          <w:sz w:val="20"/>
          <w:szCs w:val="20"/>
        </w:rPr>
        <w:t>€.</w:t>
      </w:r>
    </w:p>
    <w:p w:rsidR="00C3345E" w:rsidRPr="000B28FC" w:rsidRDefault="00C3345E" w:rsidP="00757B9E">
      <w:pPr>
        <w:jc w:val="both"/>
        <w:rPr>
          <w:rFonts w:ascii="Arial" w:hAnsi="Arial" w:cs="Arial"/>
          <w:sz w:val="20"/>
          <w:szCs w:val="20"/>
        </w:rPr>
      </w:pPr>
      <w:r w:rsidRPr="000B28FC">
        <w:rPr>
          <w:rFonts w:ascii="Arial" w:hAnsi="Arial" w:cs="Arial"/>
          <w:sz w:val="20"/>
          <w:szCs w:val="20"/>
        </w:rPr>
        <w:t>Der Erwerber verpflichtet sich zur Zahlung dieses derzeit bestehenden Erbbauzinses sowie künftiger Erhöhungsbeträge. Mehrere Erwerber übernehmen die vorstehenden Verpflichtungen als Gesam</w:t>
      </w:r>
      <w:r w:rsidRPr="000B28FC">
        <w:rPr>
          <w:rFonts w:ascii="Arial" w:hAnsi="Arial" w:cs="Arial"/>
          <w:sz w:val="20"/>
          <w:szCs w:val="20"/>
        </w:rPr>
        <w:t>t</w:t>
      </w:r>
      <w:r w:rsidRPr="000B28FC">
        <w:rPr>
          <w:rFonts w:ascii="Arial" w:hAnsi="Arial" w:cs="Arial"/>
          <w:sz w:val="20"/>
          <w:szCs w:val="20"/>
        </w:rPr>
        <w:t>schuldner.</w:t>
      </w:r>
    </w:p>
    <w:p w:rsidR="00C3345E" w:rsidRPr="000B28FC" w:rsidRDefault="00C3345E" w:rsidP="00757B9E">
      <w:pPr>
        <w:jc w:val="both"/>
        <w:rPr>
          <w:rFonts w:ascii="Arial" w:hAnsi="Arial" w:cs="Arial"/>
          <w:sz w:val="20"/>
          <w:szCs w:val="20"/>
        </w:rPr>
      </w:pPr>
    </w:p>
    <w:p w:rsidR="00C3345E" w:rsidRPr="000B28FC" w:rsidRDefault="00C3345E" w:rsidP="00757B9E">
      <w:pPr>
        <w:jc w:val="both"/>
        <w:rPr>
          <w:rFonts w:ascii="Arial" w:hAnsi="Arial" w:cs="Arial"/>
          <w:sz w:val="20"/>
          <w:szCs w:val="20"/>
        </w:rPr>
      </w:pPr>
      <w:r w:rsidRPr="000B28FC">
        <w:rPr>
          <w:rFonts w:ascii="Arial" w:hAnsi="Arial" w:cs="Arial"/>
          <w:sz w:val="20"/>
          <w:szCs w:val="20"/>
        </w:rPr>
        <w:t>Der Erwerber – mehrere als Gesamtschuldner – unterwirft sich wegen seiner Verpflichtung zur Za</w:t>
      </w:r>
      <w:r w:rsidRPr="000B28FC">
        <w:rPr>
          <w:rFonts w:ascii="Arial" w:hAnsi="Arial" w:cs="Arial"/>
          <w:sz w:val="20"/>
          <w:szCs w:val="20"/>
        </w:rPr>
        <w:t>h</w:t>
      </w:r>
      <w:r w:rsidRPr="000B28FC">
        <w:rPr>
          <w:rFonts w:ascii="Arial" w:hAnsi="Arial" w:cs="Arial"/>
          <w:sz w:val="20"/>
          <w:szCs w:val="20"/>
        </w:rPr>
        <w:t xml:space="preserve">lung des Erbbauzinses in Höhe von derzeit monatlich/vierteljährlich/jährlich ___________€ </w:t>
      </w:r>
      <w:r w:rsidR="00FF61CE">
        <w:rPr>
          <w:rFonts w:ascii="Arial" w:hAnsi="Arial" w:cs="Arial"/>
          <w:sz w:val="20"/>
          <w:szCs w:val="20"/>
        </w:rPr>
        <w:t>dem E</w:t>
      </w:r>
      <w:r w:rsidR="00FF61CE">
        <w:rPr>
          <w:rFonts w:ascii="Arial" w:hAnsi="Arial" w:cs="Arial"/>
          <w:sz w:val="20"/>
          <w:szCs w:val="20"/>
        </w:rPr>
        <w:t>i</w:t>
      </w:r>
      <w:r w:rsidR="00FF61CE">
        <w:rPr>
          <w:rFonts w:ascii="Arial" w:hAnsi="Arial" w:cs="Arial"/>
          <w:sz w:val="20"/>
          <w:szCs w:val="20"/>
        </w:rPr>
        <w:t xml:space="preserve">gentümer des mit dem Erbbaurecht belasteten Grundbesitzes gegenüber </w:t>
      </w:r>
      <w:r w:rsidRPr="000B28FC">
        <w:rPr>
          <w:rFonts w:ascii="Arial" w:hAnsi="Arial" w:cs="Arial"/>
          <w:sz w:val="20"/>
          <w:szCs w:val="20"/>
        </w:rPr>
        <w:t>der sofortigen Zwangsvol</w:t>
      </w:r>
      <w:r w:rsidRPr="000B28FC">
        <w:rPr>
          <w:rFonts w:ascii="Arial" w:hAnsi="Arial" w:cs="Arial"/>
          <w:sz w:val="20"/>
          <w:szCs w:val="20"/>
        </w:rPr>
        <w:t>l</w:t>
      </w:r>
      <w:r w:rsidRPr="000B28FC">
        <w:rPr>
          <w:rFonts w:ascii="Arial" w:hAnsi="Arial" w:cs="Arial"/>
          <w:sz w:val="20"/>
          <w:szCs w:val="20"/>
        </w:rPr>
        <w:t>streckung aus dieser Urkunde in sein g</w:t>
      </w:r>
      <w:r w:rsidRPr="000B28FC">
        <w:rPr>
          <w:rFonts w:ascii="Arial" w:hAnsi="Arial" w:cs="Arial"/>
          <w:sz w:val="20"/>
          <w:szCs w:val="20"/>
        </w:rPr>
        <w:t>e</w:t>
      </w:r>
      <w:r w:rsidRPr="000B28FC">
        <w:rPr>
          <w:rFonts w:ascii="Arial" w:hAnsi="Arial" w:cs="Arial"/>
          <w:sz w:val="20"/>
          <w:szCs w:val="20"/>
        </w:rPr>
        <w:t xml:space="preserve">samtes Vermögen. </w:t>
      </w:r>
    </w:p>
    <w:p w:rsidR="00C3345E" w:rsidRPr="000B28FC" w:rsidRDefault="00C3345E" w:rsidP="00757B9E">
      <w:pPr>
        <w:jc w:val="both"/>
        <w:rPr>
          <w:rFonts w:ascii="Arial" w:hAnsi="Arial" w:cs="Arial"/>
          <w:sz w:val="20"/>
          <w:szCs w:val="20"/>
        </w:rPr>
      </w:pPr>
      <w:r w:rsidRPr="000B28FC">
        <w:rPr>
          <w:rFonts w:ascii="Arial" w:hAnsi="Arial" w:cs="Arial"/>
          <w:sz w:val="20"/>
          <w:szCs w:val="20"/>
        </w:rPr>
        <w:t>Der Notar ist berechtigt ohne weitere Nachweise eine vollstreckbare Ausfertigung zu erteilen.</w:t>
      </w:r>
    </w:p>
    <w:p w:rsidR="00C3345E" w:rsidRPr="000B28FC" w:rsidRDefault="00C3345E" w:rsidP="00757B9E">
      <w:pPr>
        <w:jc w:val="both"/>
        <w:rPr>
          <w:rFonts w:ascii="Arial" w:hAnsi="Arial" w:cs="Arial"/>
          <w:sz w:val="20"/>
          <w:szCs w:val="20"/>
        </w:rPr>
      </w:pPr>
    </w:p>
    <w:p w:rsidR="00C3345E" w:rsidRPr="000B28FC" w:rsidRDefault="00C3345E" w:rsidP="00757B9E">
      <w:pPr>
        <w:jc w:val="both"/>
        <w:rPr>
          <w:rFonts w:ascii="Arial" w:hAnsi="Arial" w:cs="Arial"/>
          <w:sz w:val="20"/>
          <w:szCs w:val="20"/>
        </w:rPr>
      </w:pPr>
      <w:r w:rsidRPr="000B28FC">
        <w:rPr>
          <w:rFonts w:ascii="Arial" w:hAnsi="Arial" w:cs="Arial"/>
          <w:sz w:val="20"/>
          <w:szCs w:val="20"/>
        </w:rPr>
        <w:t xml:space="preserve">Der Erwerber </w:t>
      </w:r>
      <w:r w:rsidR="00401ED8" w:rsidRPr="000B28FC">
        <w:rPr>
          <w:rFonts w:ascii="Arial" w:hAnsi="Arial" w:cs="Arial"/>
          <w:sz w:val="20"/>
          <w:szCs w:val="20"/>
        </w:rPr>
        <w:t>ist auf Verlangen des Grundstückseigentümers verpflichtet, s</w:t>
      </w:r>
      <w:r w:rsidRPr="000B28FC">
        <w:rPr>
          <w:rFonts w:ascii="Arial" w:hAnsi="Arial" w:cs="Arial"/>
          <w:sz w:val="20"/>
          <w:szCs w:val="20"/>
        </w:rPr>
        <w:t>ich</w:t>
      </w:r>
      <w:r w:rsidR="00757B9E" w:rsidRPr="000B28FC">
        <w:rPr>
          <w:rFonts w:ascii="Arial" w:hAnsi="Arial" w:cs="Arial"/>
          <w:sz w:val="20"/>
          <w:szCs w:val="20"/>
        </w:rPr>
        <w:t xml:space="preserve"> auf seine Ko</w:t>
      </w:r>
      <w:r w:rsidR="00757B9E" w:rsidRPr="000B28FC">
        <w:rPr>
          <w:rFonts w:ascii="Arial" w:hAnsi="Arial" w:cs="Arial"/>
          <w:sz w:val="20"/>
          <w:szCs w:val="20"/>
        </w:rPr>
        <w:t>s</w:t>
      </w:r>
      <w:r w:rsidR="00401ED8" w:rsidRPr="000B28FC">
        <w:rPr>
          <w:rFonts w:ascii="Arial" w:hAnsi="Arial" w:cs="Arial"/>
          <w:sz w:val="20"/>
          <w:szCs w:val="20"/>
        </w:rPr>
        <w:t xml:space="preserve">ten </w:t>
      </w:r>
      <w:r w:rsidR="00757B9E" w:rsidRPr="000B28FC">
        <w:rPr>
          <w:rFonts w:ascii="Arial" w:hAnsi="Arial" w:cs="Arial"/>
          <w:sz w:val="20"/>
          <w:szCs w:val="20"/>
        </w:rPr>
        <w:t xml:space="preserve">der sofortigen Zwangsvollstreckung wegen des </w:t>
      </w:r>
      <w:r w:rsidR="00401ED8" w:rsidRPr="000B28FC">
        <w:rPr>
          <w:rFonts w:ascii="Arial" w:hAnsi="Arial" w:cs="Arial"/>
          <w:sz w:val="20"/>
          <w:szCs w:val="20"/>
        </w:rPr>
        <w:t>sich</w:t>
      </w:r>
      <w:r w:rsidR="00757B9E" w:rsidRPr="000B28FC">
        <w:rPr>
          <w:rFonts w:ascii="Arial" w:hAnsi="Arial" w:cs="Arial"/>
          <w:sz w:val="20"/>
          <w:szCs w:val="20"/>
        </w:rPr>
        <w:t xml:space="preserve"> in Anwendung der Wertsicherungsklausel ergebe</w:t>
      </w:r>
      <w:r w:rsidR="00757B9E" w:rsidRPr="000B28FC">
        <w:rPr>
          <w:rFonts w:ascii="Arial" w:hAnsi="Arial" w:cs="Arial"/>
          <w:sz w:val="20"/>
          <w:szCs w:val="20"/>
        </w:rPr>
        <w:t>n</w:t>
      </w:r>
      <w:r w:rsidR="00757B9E" w:rsidRPr="000B28FC">
        <w:rPr>
          <w:rFonts w:ascii="Arial" w:hAnsi="Arial" w:cs="Arial"/>
          <w:sz w:val="20"/>
          <w:szCs w:val="20"/>
        </w:rPr>
        <w:t>den Erhöhung</w:t>
      </w:r>
      <w:r w:rsidR="00757B9E" w:rsidRPr="000B28FC">
        <w:rPr>
          <w:rFonts w:ascii="Arial" w:hAnsi="Arial" w:cs="Arial"/>
          <w:sz w:val="20"/>
          <w:szCs w:val="20"/>
        </w:rPr>
        <w:t>s</w:t>
      </w:r>
      <w:r w:rsidR="00757B9E" w:rsidRPr="000B28FC">
        <w:rPr>
          <w:rFonts w:ascii="Arial" w:hAnsi="Arial" w:cs="Arial"/>
          <w:sz w:val="20"/>
          <w:szCs w:val="20"/>
        </w:rPr>
        <w:t>betrages zu unterwerfen.</w:t>
      </w:r>
    </w:p>
    <w:p w:rsidR="00757B9E" w:rsidRDefault="00757B9E"/>
    <w:p w:rsidR="00757B9E" w:rsidRDefault="00757B9E"/>
    <w:p w:rsidR="00757B9E" w:rsidRDefault="00757B9E"/>
    <w:sectPr w:rsidR="00757B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DF" w:rsidRDefault="00E045DF">
      <w:r>
        <w:separator/>
      </w:r>
    </w:p>
  </w:endnote>
  <w:endnote w:type="continuationSeparator" w:id="0">
    <w:p w:rsidR="00E045DF" w:rsidRDefault="00E0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CC" w:rsidRDefault="00E638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0" w:rsidRPr="0078081E" w:rsidRDefault="00421720">
    <w:pPr>
      <w:pStyle w:val="Fuzeile"/>
      <w:rPr>
        <w:sz w:val="16"/>
        <w:szCs w:val="16"/>
      </w:rPr>
    </w:pPr>
    <w:r w:rsidRPr="0078081E">
      <w:rPr>
        <w:sz w:val="16"/>
        <w:szCs w:val="16"/>
      </w:rPr>
      <w:t>Muster 3 Eintritt in den Erbbaurechtsvertrag</w:t>
    </w:r>
    <w:r w:rsidR="00E638CC" w:rsidRPr="0078081E">
      <w:rPr>
        <w:sz w:val="16"/>
        <w:szCs w:val="16"/>
      </w:rPr>
      <w:t>; 01/2020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CC" w:rsidRDefault="00E638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DF" w:rsidRDefault="00E045DF">
      <w:r>
        <w:separator/>
      </w:r>
    </w:p>
  </w:footnote>
  <w:footnote w:type="continuationSeparator" w:id="0">
    <w:p w:rsidR="00E045DF" w:rsidRDefault="00E0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CC" w:rsidRDefault="00E638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CC" w:rsidRDefault="00E638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CC" w:rsidRDefault="00E638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5E"/>
    <w:rsid w:val="000B28FC"/>
    <w:rsid w:val="00401ED8"/>
    <w:rsid w:val="00421720"/>
    <w:rsid w:val="005D3489"/>
    <w:rsid w:val="00757B9E"/>
    <w:rsid w:val="0078081E"/>
    <w:rsid w:val="007E4760"/>
    <w:rsid w:val="00875E7C"/>
    <w:rsid w:val="00B31048"/>
    <w:rsid w:val="00C3345E"/>
    <w:rsid w:val="00D3548D"/>
    <w:rsid w:val="00D709C1"/>
    <w:rsid w:val="00D9771F"/>
    <w:rsid w:val="00E045DF"/>
    <w:rsid w:val="00E638CC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9E7609-9C63-4EAD-8BED-F10A945B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217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17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Erwerber tritt in alle Rechte und Pflichten anstelle des Veräußerers vom Tage des Besitz-übergangs an ein, die sich auf Gr</vt:lpstr>
    </vt:vector>
  </TitlesOfParts>
  <Company>EBK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Erwerber tritt in alle Rechte und Pflichten anstelle des Veräußerers vom Tage des Besitz-übergangs an ein, die sich auf Gr</dc:title>
  <dc:subject/>
  <dc:creator>ju26210</dc:creator>
  <cp:keywords/>
  <dc:description/>
  <cp:lastModifiedBy>Dörner, Karla Alexandra - 34100 Servicestelle Liegenschaften</cp:lastModifiedBy>
  <cp:revision>2</cp:revision>
  <dcterms:created xsi:type="dcterms:W3CDTF">2021-08-04T13:01:00Z</dcterms:created>
  <dcterms:modified xsi:type="dcterms:W3CDTF">2021-08-04T13:01:00Z</dcterms:modified>
</cp:coreProperties>
</file>