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page" w:tblpX="8536" w:tblpY="-615"/>
        <w:tblW w:w="2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4"/>
      </w:tblGrid>
      <w:tr w:rsidR="00A05CEA" w:rsidTr="00A05CEA">
        <w:trPr>
          <w:trHeight w:hRule="exact" w:val="312"/>
        </w:trPr>
        <w:tc>
          <w:tcPr>
            <w:tcW w:w="2954" w:type="dxa"/>
            <w:vMerge w:val="restart"/>
          </w:tcPr>
          <w:bookmarkStart w:id="0" w:name="_GoBack" w:displacedByCustomXml="next"/>
          <w:bookmarkEnd w:id="0" w:displacedByCustomXml="next"/>
          <w:sdt>
            <w:sdtPr>
              <w:id w:val="1457676237"/>
              <w:placeholder>
                <w:docPart w:val="E27493F0B238413DAC6029217FFD2BDC"/>
              </w:placeholder>
            </w:sdtPr>
            <w:sdtEndPr/>
            <w:sdtContent>
              <w:p w:rsidR="00A05CEA" w:rsidRPr="00AA798C" w:rsidRDefault="00A05CEA" w:rsidP="00A05CEA">
                <w:pPr>
                  <w:pStyle w:val="NameundFunktion"/>
                </w:pPr>
                <w:r w:rsidRPr="00AA798C">
                  <w:t xml:space="preserve">Der Generalvikar des </w:t>
                </w:r>
              </w:p>
              <w:p w:rsidR="00A05CEA" w:rsidRPr="00AA798C" w:rsidRDefault="00A05CEA" w:rsidP="00A05CEA">
                <w:pPr>
                  <w:pStyle w:val="NameundFunktion"/>
                </w:pPr>
                <w:r w:rsidRPr="00AA798C">
                  <w:t>Erzbischofs von Köln</w:t>
                </w:r>
              </w:p>
            </w:sdtContent>
          </w:sdt>
          <w:p w:rsidR="00A05CEA" w:rsidRDefault="00630494" w:rsidP="00A05CEA">
            <w:pPr>
              <w:pStyle w:val="Info"/>
            </w:pPr>
            <w:r>
              <w:t>Bereich Pastoral Dienste</w:t>
            </w:r>
          </w:p>
          <w:p w:rsidR="00630494" w:rsidRDefault="00630494" w:rsidP="00A05CEA">
            <w:pPr>
              <w:pStyle w:val="Info"/>
            </w:pPr>
            <w:r>
              <w:t xml:space="preserve">Fachbereich </w:t>
            </w:r>
            <w:r w:rsidR="00140CAF">
              <w:t>Einsatz und regionale Begleitung</w:t>
            </w:r>
          </w:p>
          <w:p w:rsidR="00A05CEA" w:rsidRDefault="00A05CEA" w:rsidP="00A05CEA">
            <w:pPr>
              <w:pStyle w:val="Info"/>
            </w:pPr>
          </w:p>
        </w:tc>
      </w:tr>
      <w:tr w:rsidR="00A05CEA" w:rsidTr="00140CAF">
        <w:trPr>
          <w:trHeight w:hRule="exact" w:val="819"/>
        </w:trPr>
        <w:tc>
          <w:tcPr>
            <w:tcW w:w="2954" w:type="dxa"/>
            <w:vMerge/>
          </w:tcPr>
          <w:p w:rsidR="00A05CEA" w:rsidRDefault="00A05CEA" w:rsidP="00A05CEA">
            <w:pPr>
              <w:pStyle w:val="Info"/>
            </w:pPr>
          </w:p>
        </w:tc>
      </w:tr>
      <w:tr w:rsidR="00A05CEA" w:rsidRPr="005A091D" w:rsidTr="00A05CEA">
        <w:trPr>
          <w:trHeight w:hRule="exact" w:val="423"/>
        </w:trPr>
        <w:tc>
          <w:tcPr>
            <w:tcW w:w="2954" w:type="dxa"/>
          </w:tcPr>
          <w:p w:rsidR="00A05CEA" w:rsidRPr="005A091D" w:rsidRDefault="00A05CEA" w:rsidP="00630494"/>
        </w:tc>
      </w:tr>
    </w:tbl>
    <w:p w:rsidR="00001053" w:rsidRDefault="00001053" w:rsidP="00140CAF">
      <w:pPr>
        <w:rPr>
          <w:b/>
          <w:szCs w:val="18"/>
        </w:rPr>
      </w:pPr>
    </w:p>
    <w:p w:rsidR="00140CAF" w:rsidRDefault="00140CAF" w:rsidP="00140CAF">
      <w:pPr>
        <w:rPr>
          <w:b/>
          <w:szCs w:val="18"/>
        </w:rPr>
      </w:pPr>
    </w:p>
    <w:p w:rsidR="00140CAF" w:rsidRDefault="00140CAF" w:rsidP="00140CAF">
      <w:pPr>
        <w:rPr>
          <w:b/>
          <w:szCs w:val="18"/>
        </w:rPr>
      </w:pPr>
    </w:p>
    <w:p w:rsidR="00140CAF" w:rsidRDefault="00140CAF" w:rsidP="00140CAF">
      <w:pPr>
        <w:rPr>
          <w:b/>
          <w:szCs w:val="18"/>
        </w:rPr>
      </w:pPr>
    </w:p>
    <w:p w:rsidR="00140CAF" w:rsidRPr="00140CAF" w:rsidRDefault="00140CAF" w:rsidP="00140CAF">
      <w:pPr>
        <w:spacing w:before="120"/>
        <w:rPr>
          <w:szCs w:val="18"/>
        </w:rPr>
      </w:pPr>
      <w:r w:rsidRPr="00140CAF">
        <w:rPr>
          <w:b/>
          <w:szCs w:val="18"/>
        </w:rPr>
        <w:t>Votum</w:t>
      </w:r>
      <w:r w:rsidRPr="00140CAF">
        <w:rPr>
          <w:szCs w:val="18"/>
        </w:rPr>
        <w:t xml:space="preserve"> des Dienstvorgesetzen </w:t>
      </w:r>
      <w:r w:rsidRPr="00140CAF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bCs/>
          <w:szCs w:val="18"/>
        </w:rPr>
        <w:instrText xml:space="preserve"> FORMTEXT </w:instrText>
      </w:r>
      <w:r w:rsidRPr="00140CAF">
        <w:rPr>
          <w:bCs/>
          <w:szCs w:val="18"/>
        </w:rPr>
      </w:r>
      <w:r w:rsidRPr="00140CAF">
        <w:rPr>
          <w:bCs/>
          <w:szCs w:val="18"/>
        </w:rPr>
        <w:fldChar w:fldCharType="separate"/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szCs w:val="18"/>
        </w:rPr>
        <w:fldChar w:fldCharType="end"/>
      </w:r>
      <w:r w:rsidRPr="00140CAF">
        <w:rPr>
          <w:bCs/>
          <w:szCs w:val="18"/>
        </w:rPr>
        <w:t xml:space="preserve"> </w:t>
      </w:r>
      <w:r w:rsidRPr="00140CAF">
        <w:rPr>
          <w:bCs/>
          <w:szCs w:val="18"/>
        </w:rPr>
        <w:br/>
      </w:r>
      <w:r w:rsidRPr="00140CAF">
        <w:rPr>
          <w:szCs w:val="18"/>
        </w:rPr>
        <w:t xml:space="preserve">für:  </w:t>
      </w:r>
      <w:r w:rsidRPr="00140CAF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bCs/>
          <w:szCs w:val="18"/>
        </w:rPr>
        <w:instrText xml:space="preserve"> FORMTEXT </w:instrText>
      </w:r>
      <w:r w:rsidRPr="00140CAF">
        <w:rPr>
          <w:bCs/>
          <w:szCs w:val="18"/>
        </w:rPr>
      </w:r>
      <w:r w:rsidRPr="00140CAF">
        <w:rPr>
          <w:bCs/>
          <w:szCs w:val="18"/>
        </w:rPr>
        <w:fldChar w:fldCharType="separate"/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  <w:r w:rsidRPr="00140CAF">
        <w:rPr>
          <w:szCs w:val="18"/>
        </w:rPr>
        <w:t xml:space="preserve">Kategoriales Arbeitsfeld: </w:t>
      </w:r>
      <w:r w:rsidRPr="00140CAF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bCs/>
          <w:szCs w:val="18"/>
        </w:rPr>
        <w:instrText xml:space="preserve"> FORMTEXT </w:instrText>
      </w:r>
      <w:r w:rsidRPr="00140CAF">
        <w:rPr>
          <w:bCs/>
          <w:szCs w:val="18"/>
        </w:rPr>
      </w:r>
      <w:r w:rsidRPr="00140CAF">
        <w:rPr>
          <w:bCs/>
          <w:szCs w:val="18"/>
        </w:rPr>
        <w:fldChar w:fldCharType="separate"/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  <w:r w:rsidRPr="00140CAF">
        <w:rPr>
          <w:szCs w:val="18"/>
        </w:rPr>
        <w:t xml:space="preserve">Einsatz seit: </w:t>
      </w:r>
      <w:r w:rsidRPr="00140CAF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bCs/>
          <w:szCs w:val="18"/>
        </w:rPr>
        <w:instrText xml:space="preserve"> FORMTEXT </w:instrText>
      </w:r>
      <w:r w:rsidRPr="00140CAF">
        <w:rPr>
          <w:bCs/>
          <w:szCs w:val="18"/>
        </w:rPr>
      </w:r>
      <w:r w:rsidRPr="00140CAF">
        <w:rPr>
          <w:bCs/>
          <w:szCs w:val="18"/>
        </w:rPr>
        <w:fldChar w:fldCharType="separate"/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noProof/>
          <w:szCs w:val="18"/>
        </w:rPr>
        <w:t> </w:t>
      </w:r>
      <w:r w:rsidRPr="00140CAF">
        <w:rPr>
          <w:bCs/>
          <w:szCs w:val="18"/>
        </w:rPr>
        <w:fldChar w:fldCharType="end"/>
      </w:r>
    </w:p>
    <w:p w:rsidR="00140CAF" w:rsidRPr="00140CAF" w:rsidRDefault="00140CAF" w:rsidP="00140CAF">
      <w:pPr>
        <w:rPr>
          <w:szCs w:val="18"/>
        </w:rPr>
      </w:pPr>
      <w:r w:rsidRPr="00140CAF">
        <w:rPr>
          <w:szCs w:val="18"/>
        </w:rPr>
        <w:t>--------------------------------------------------------------------------------------------------------------------------</w:t>
      </w:r>
    </w:p>
    <w:p w:rsidR="00140CAF" w:rsidRPr="00140CAF" w:rsidRDefault="00140CAF" w:rsidP="00140CAF">
      <w:pPr>
        <w:spacing w:before="120" w:after="120"/>
        <w:rPr>
          <w:szCs w:val="18"/>
          <w:u w:val="single"/>
        </w:rPr>
      </w:pPr>
    </w:p>
    <w:p w:rsidR="00140CAF" w:rsidRPr="00140CAF" w:rsidRDefault="00140CAF" w:rsidP="00140CAF">
      <w:pPr>
        <w:spacing w:before="120" w:after="120"/>
        <w:rPr>
          <w:szCs w:val="18"/>
        </w:rPr>
      </w:pPr>
      <w:r w:rsidRPr="00140CAF">
        <w:rPr>
          <w:szCs w:val="18"/>
          <w:u w:val="single"/>
        </w:rPr>
        <w:t>Mögliche Aspekte für das Votum</w:t>
      </w:r>
      <w:r w:rsidRPr="00140CAF">
        <w:rPr>
          <w:szCs w:val="18"/>
        </w:rPr>
        <w:t>:</w:t>
      </w:r>
    </w:p>
    <w:p w:rsidR="00140CAF" w:rsidRPr="00140CAF" w:rsidRDefault="00140CAF" w:rsidP="00140CAF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 xml:space="preserve">Welche Tätigkeiten übt </w:t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  <w:r w:rsidRPr="00140CAF">
        <w:rPr>
          <w:rFonts w:asciiTheme="minorHAnsi" w:hAnsiTheme="minorHAnsi"/>
          <w:bCs/>
          <w:sz w:val="18"/>
          <w:szCs w:val="18"/>
        </w:rPr>
        <w:t xml:space="preserve"> </w:t>
      </w:r>
      <w:r w:rsidRPr="00140CAF">
        <w:rPr>
          <w:rFonts w:asciiTheme="minorHAnsi" w:hAnsiTheme="minorHAnsi"/>
          <w:sz w:val="18"/>
          <w:szCs w:val="18"/>
        </w:rPr>
        <w:t>mit welchen Schwerpunktsetzungen im kategorialen Arbeitsfeld aus?</w:t>
      </w:r>
      <w:r w:rsidRPr="00140CAF">
        <w:rPr>
          <w:rFonts w:asciiTheme="minorHAnsi" w:hAnsiTheme="minorHAnsi"/>
          <w:sz w:val="18"/>
          <w:szCs w:val="18"/>
        </w:rPr>
        <w:br/>
        <w:t>Skizzieren Sie seine Arbeitsschwerpunkte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  <w:r w:rsidRPr="00140CAF">
        <w:rPr>
          <w:rFonts w:asciiTheme="minorHAnsi" w:hAnsiTheme="minorHAnsi"/>
          <w:bCs/>
          <w:sz w:val="18"/>
          <w:szCs w:val="18"/>
        </w:rPr>
        <w:br/>
      </w: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 xml:space="preserve">Welche Kompetenzen, Stärken erkennen Sie bei </w:t>
      </w:r>
      <w:r w:rsidRPr="00140CAF">
        <w:rPr>
          <w:rFonts w:asciiTheme="minorHAnsi" w:hAnsiTheme="minorHAnsi"/>
          <w:bCs/>
          <w:sz w:val="18"/>
          <w:szCs w:val="18"/>
        </w:rPr>
        <w:t>dem *Priester *pastoralen Mitarbeiter?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  <w:r w:rsidRPr="00140CAF">
        <w:rPr>
          <w:rFonts w:asciiTheme="minorHAnsi" w:hAnsiTheme="minorHAnsi"/>
          <w:bCs/>
          <w:sz w:val="18"/>
          <w:szCs w:val="18"/>
        </w:rPr>
        <w:br/>
      </w: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>In welchen Bereichen sehen Sie Entwicklungs- oder Verbesserungsbedarf?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  <w:r w:rsidRPr="00140CAF">
        <w:rPr>
          <w:rFonts w:asciiTheme="minorHAnsi" w:hAnsiTheme="minorHAnsi"/>
          <w:bCs/>
          <w:sz w:val="18"/>
          <w:szCs w:val="18"/>
        </w:rPr>
        <w:br/>
      </w: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>Wie gestaltet sich die Zusammenarbeit des Mitarbeiters mit Ihnen als Vorgesetztem, dem Team, den Träger der Einrichtung, den Mitarbeitern in der Einrichtung?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>Welche Entwicklungsmöglichkeiten erkennen Sie für sie/ihn indem kategorialen Arbeitsfeld?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  <w:r w:rsidRPr="00140CAF">
        <w:rPr>
          <w:rFonts w:asciiTheme="minorHAnsi" w:hAnsiTheme="minorHAnsi"/>
          <w:bCs/>
          <w:sz w:val="18"/>
          <w:szCs w:val="18"/>
        </w:rPr>
        <w:br/>
      </w: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>Welche berufliche Entwicklung  können Sie sich für sie/ihn in den nächsten 3-5 Jahren vorstellen?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 xml:space="preserve">Für welche Aufgaben im priesterlichen bzw. pastoralen Dienst sehen Sie </w:t>
      </w:r>
      <w:r w:rsidRPr="00140CAF">
        <w:rPr>
          <w:rFonts w:asciiTheme="minorHAnsi" w:hAnsiTheme="minorHAnsi"/>
          <w:bCs/>
          <w:sz w:val="18"/>
          <w:szCs w:val="18"/>
        </w:rPr>
        <w:t>den *Priester *pastoralen Mitarbeiter</w:t>
      </w:r>
      <w:r w:rsidRPr="00140CAF">
        <w:rPr>
          <w:rFonts w:asciiTheme="minorHAnsi" w:hAnsiTheme="minorHAnsi"/>
          <w:sz w:val="18"/>
          <w:szCs w:val="18"/>
        </w:rPr>
        <w:t xml:space="preserve"> perspektivisch besonders geeignet?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</w:p>
    <w:p w:rsidR="00140CAF" w:rsidRPr="00140CAF" w:rsidRDefault="00140CAF" w:rsidP="00140CAF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140CAF">
        <w:rPr>
          <w:rFonts w:asciiTheme="minorHAnsi" w:hAnsiTheme="minorHAnsi"/>
          <w:sz w:val="18"/>
          <w:szCs w:val="18"/>
        </w:rPr>
        <w:t>Weitere Anmerkungen.</w:t>
      </w:r>
      <w:r w:rsidRPr="00140CAF">
        <w:rPr>
          <w:rFonts w:asciiTheme="minorHAnsi" w:hAnsiTheme="minorHAnsi"/>
          <w:sz w:val="18"/>
          <w:szCs w:val="18"/>
        </w:rPr>
        <w:br/>
      </w:r>
      <w:r w:rsidRPr="00140CAF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140CAF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140CAF">
        <w:rPr>
          <w:rFonts w:asciiTheme="minorHAnsi" w:hAnsiTheme="minorHAnsi"/>
          <w:bCs/>
          <w:sz w:val="18"/>
          <w:szCs w:val="18"/>
        </w:rPr>
      </w:r>
      <w:r w:rsidRPr="00140CAF">
        <w:rPr>
          <w:rFonts w:asciiTheme="minorHAnsi" w:hAnsiTheme="minorHAnsi"/>
          <w:bCs/>
          <w:sz w:val="18"/>
          <w:szCs w:val="18"/>
        </w:rPr>
        <w:fldChar w:fldCharType="separate"/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noProof/>
          <w:sz w:val="18"/>
          <w:szCs w:val="18"/>
        </w:rPr>
        <w:t> </w:t>
      </w:r>
      <w:r w:rsidRPr="00140CAF">
        <w:rPr>
          <w:rFonts w:asciiTheme="minorHAnsi" w:hAnsiTheme="minorHAnsi"/>
          <w:bCs/>
          <w:sz w:val="18"/>
          <w:szCs w:val="18"/>
        </w:rPr>
        <w:fldChar w:fldCharType="end"/>
      </w:r>
    </w:p>
    <w:p w:rsidR="00140CAF" w:rsidRPr="00140CAF" w:rsidRDefault="00140CAF" w:rsidP="00140CAF">
      <w:pPr>
        <w:spacing w:before="120"/>
        <w:rPr>
          <w:szCs w:val="18"/>
        </w:rPr>
      </w:pPr>
    </w:p>
    <w:p w:rsidR="00140CAF" w:rsidRPr="00140CAF" w:rsidRDefault="00140CAF" w:rsidP="00140CAF">
      <w:pPr>
        <w:rPr>
          <w:szCs w:val="18"/>
        </w:rPr>
      </w:pPr>
    </w:p>
    <w:p w:rsidR="00140CAF" w:rsidRPr="00140CAF" w:rsidRDefault="00140CAF" w:rsidP="00140CAF">
      <w:pPr>
        <w:rPr>
          <w:szCs w:val="18"/>
        </w:rPr>
      </w:pPr>
    </w:p>
    <w:p w:rsidR="00140CAF" w:rsidRPr="00140CAF" w:rsidRDefault="00140CAF" w:rsidP="00140CAF">
      <w:pPr>
        <w:rPr>
          <w:szCs w:val="18"/>
        </w:rPr>
      </w:pPr>
    </w:p>
    <w:p w:rsidR="00140CAF" w:rsidRPr="00140CAF" w:rsidRDefault="00140CAF" w:rsidP="00140CAF">
      <w:pPr>
        <w:rPr>
          <w:szCs w:val="18"/>
        </w:rPr>
      </w:pPr>
      <w:r w:rsidRPr="00140CAF">
        <w:rPr>
          <w:szCs w:val="18"/>
        </w:rPr>
        <w:t>Datum ……………………</w:t>
      </w:r>
      <w:proofErr w:type="gramStart"/>
      <w:r w:rsidRPr="00140CAF">
        <w:rPr>
          <w:szCs w:val="18"/>
        </w:rPr>
        <w:t>…….</w:t>
      </w:r>
      <w:proofErr w:type="gramEnd"/>
      <w:r w:rsidRPr="00140CAF">
        <w:rPr>
          <w:szCs w:val="18"/>
        </w:rPr>
        <w:t>.                                    Unterschrift……………………………………………….</w:t>
      </w:r>
    </w:p>
    <w:p w:rsidR="00140CAF" w:rsidRPr="00140CAF" w:rsidRDefault="00140CAF" w:rsidP="00140CAF">
      <w:pPr>
        <w:rPr>
          <w:b/>
          <w:szCs w:val="18"/>
        </w:rPr>
      </w:pPr>
    </w:p>
    <w:sectPr w:rsidR="00140CAF" w:rsidRPr="00140CAF" w:rsidSect="00DD71C7">
      <w:headerReference w:type="default" r:id="rId7"/>
      <w:footerReference w:type="default" r:id="rId8"/>
      <w:pgSz w:w="11906" w:h="16838"/>
      <w:pgMar w:top="2994" w:right="1814" w:bottom="567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FC" w:rsidRDefault="00A73EFC" w:rsidP="00856E4C">
      <w:pPr>
        <w:spacing w:line="240" w:lineRule="auto"/>
      </w:pPr>
      <w:r>
        <w:separator/>
      </w:r>
    </w:p>
  </w:endnote>
  <w:endnote w:type="continuationSeparator" w:id="0">
    <w:p w:rsidR="00A73EFC" w:rsidRDefault="00A73EFC" w:rsidP="0085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Valizas Book">
    <w:panose1 w:val="00000000000000000000"/>
    <w:charset w:val="00"/>
    <w:family w:val="auto"/>
    <w:pitch w:val="variable"/>
    <w:sig w:usb0="A00000FF" w:usb1="4000207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C7" w:rsidRDefault="00DD71C7" w:rsidP="00DD71C7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F69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F692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FC" w:rsidRDefault="00A73EFC" w:rsidP="00856E4C">
      <w:pPr>
        <w:spacing w:line="240" w:lineRule="auto"/>
      </w:pPr>
      <w:r>
        <w:separator/>
      </w:r>
    </w:p>
  </w:footnote>
  <w:footnote w:type="continuationSeparator" w:id="0">
    <w:p w:rsidR="00A73EFC" w:rsidRDefault="00A73EFC" w:rsidP="00856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4C" w:rsidRDefault="00F82215" w:rsidP="00E35D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596908B0" wp14:editId="19D1B312">
          <wp:simplePos x="0" y="0"/>
          <wp:positionH relativeFrom="margin">
            <wp:posOffset>4342130</wp:posOffset>
          </wp:positionH>
          <wp:positionV relativeFrom="page">
            <wp:posOffset>308610</wp:posOffset>
          </wp:positionV>
          <wp:extent cx="1903730" cy="13347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2794"/>
    <w:multiLevelType w:val="hybridMultilevel"/>
    <w:tmpl w:val="BB542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3"/>
    <w:rsid w:val="00001053"/>
    <w:rsid w:val="00082C24"/>
    <w:rsid w:val="000C61AF"/>
    <w:rsid w:val="00121B14"/>
    <w:rsid w:val="00140CAF"/>
    <w:rsid w:val="0017203E"/>
    <w:rsid w:val="001944F1"/>
    <w:rsid w:val="00360532"/>
    <w:rsid w:val="004F692B"/>
    <w:rsid w:val="00567519"/>
    <w:rsid w:val="005A091D"/>
    <w:rsid w:val="00630494"/>
    <w:rsid w:val="006356BB"/>
    <w:rsid w:val="00686BE9"/>
    <w:rsid w:val="00693BF9"/>
    <w:rsid w:val="007547F1"/>
    <w:rsid w:val="007C7EC1"/>
    <w:rsid w:val="00856E4C"/>
    <w:rsid w:val="00877BE8"/>
    <w:rsid w:val="008E0E9B"/>
    <w:rsid w:val="00941D84"/>
    <w:rsid w:val="00985463"/>
    <w:rsid w:val="00A05CEA"/>
    <w:rsid w:val="00A154E6"/>
    <w:rsid w:val="00A73EFC"/>
    <w:rsid w:val="00AA372D"/>
    <w:rsid w:val="00AA798C"/>
    <w:rsid w:val="00AD575F"/>
    <w:rsid w:val="00B008A4"/>
    <w:rsid w:val="00B967F2"/>
    <w:rsid w:val="00C03E22"/>
    <w:rsid w:val="00C705C2"/>
    <w:rsid w:val="00D969E5"/>
    <w:rsid w:val="00DD71C7"/>
    <w:rsid w:val="00E35D05"/>
    <w:rsid w:val="00E414D6"/>
    <w:rsid w:val="00EC281F"/>
    <w:rsid w:val="00ED3D2A"/>
    <w:rsid w:val="00F00B1F"/>
    <w:rsid w:val="00F20FA9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F89577-FCAA-46AE-8A62-F2D3899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4D6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091D"/>
    <w:pPr>
      <w:outlineLvl w:val="0"/>
    </w:pPr>
    <w:rPr>
      <w:rFonts w:asciiTheme="majorHAnsi" w:hAnsiTheme="majorHAns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D05"/>
    <w:pPr>
      <w:spacing w:line="180" w:lineRule="atLeast"/>
    </w:pPr>
    <w:rPr>
      <w:spacing w:val="4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D05"/>
    <w:rPr>
      <w:spacing w:val="4"/>
      <w:sz w:val="13"/>
      <w:szCs w:val="13"/>
    </w:rPr>
  </w:style>
  <w:style w:type="paragraph" w:styleId="Fuzeile">
    <w:name w:val="footer"/>
    <w:basedOn w:val="Standard"/>
    <w:link w:val="FuzeileZchn"/>
    <w:uiPriority w:val="99"/>
    <w:unhideWhenUsed/>
    <w:rsid w:val="00F82215"/>
    <w:pPr>
      <w:tabs>
        <w:tab w:val="left" w:pos="1638"/>
      </w:tabs>
      <w:spacing w:line="190" w:lineRule="atLeas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82215"/>
    <w:rPr>
      <w:sz w:val="15"/>
      <w:szCs w:val="15"/>
    </w:rPr>
  </w:style>
  <w:style w:type="table" w:styleId="Tabellenraster">
    <w:name w:val="Table Grid"/>
    <w:basedOn w:val="NormaleTabelle"/>
    <w:uiPriority w:val="39"/>
    <w:rsid w:val="00E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uiPriority w:val="16"/>
    <w:qFormat/>
    <w:rsid w:val="00E35D05"/>
    <w:pPr>
      <w:spacing w:line="190" w:lineRule="atLeast"/>
    </w:pPr>
    <w:rPr>
      <w:sz w:val="15"/>
    </w:rPr>
  </w:style>
  <w:style w:type="paragraph" w:customStyle="1" w:styleId="NameundFunktion">
    <w:name w:val="Name und Funktion"/>
    <w:basedOn w:val="Info"/>
    <w:uiPriority w:val="14"/>
    <w:qFormat/>
    <w:rsid w:val="00E35D05"/>
    <w:pPr>
      <w:spacing w:after="90"/>
      <w:contextualSpacing/>
    </w:pPr>
    <w:rPr>
      <w:rFonts w:ascii="Valizas Book" w:hAnsi="Valizas Book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91D"/>
    <w:rPr>
      <w:rFonts w:asciiTheme="majorHAnsi" w:hAnsiTheme="majorHAnsi"/>
      <w:b/>
      <w:sz w:val="18"/>
    </w:rPr>
  </w:style>
  <w:style w:type="character" w:styleId="Fett">
    <w:name w:val="Strong"/>
    <w:basedOn w:val="Absatz-Standardschriftart"/>
    <w:uiPriority w:val="4"/>
    <w:qFormat/>
    <w:rsid w:val="00C03E22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E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85463"/>
    <w:rPr>
      <w:color w:val="808080"/>
    </w:rPr>
  </w:style>
  <w:style w:type="paragraph" w:styleId="Listenabsatz">
    <w:name w:val="List Paragraph"/>
    <w:basedOn w:val="Standard"/>
    <w:uiPriority w:val="34"/>
    <w:qFormat/>
    <w:rsid w:val="00140CAF"/>
    <w:pPr>
      <w:spacing w:line="240" w:lineRule="auto"/>
      <w:ind w:left="720"/>
    </w:pPr>
    <w:rPr>
      <w:rFonts w:ascii="Calibri" w:hAnsi="Calibri" w:cs="Times New Roman"/>
      <w:kern w:val="0"/>
      <w:sz w:val="22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7493F0B238413DAC6029217FFD2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76B9E-B2F2-4948-B385-D5B415B3DA33}"/>
      </w:docPartPr>
      <w:docPartBody>
        <w:p w:rsidR="00DC475B" w:rsidRDefault="00030534" w:rsidP="00030534">
          <w:pPr>
            <w:pStyle w:val="E27493F0B238413DAC6029217FFD2BD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Valizas Book">
    <w:panose1 w:val="00000000000000000000"/>
    <w:charset w:val="00"/>
    <w:family w:val="auto"/>
    <w:pitch w:val="variable"/>
    <w:sig w:usb0="A00000FF" w:usb1="4000207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D"/>
    <w:rsid w:val="00030534"/>
    <w:rsid w:val="008957F6"/>
    <w:rsid w:val="009161D8"/>
    <w:rsid w:val="00970F18"/>
    <w:rsid w:val="00A511CD"/>
    <w:rsid w:val="00D42520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75B"/>
    <w:rPr>
      <w:color w:val="808080"/>
    </w:rPr>
  </w:style>
  <w:style w:type="paragraph" w:customStyle="1" w:styleId="535304C8972D4FD6908A3FFA7F28F4CB">
    <w:name w:val="535304C8972D4FD6908A3FFA7F28F4CB"/>
  </w:style>
  <w:style w:type="paragraph" w:customStyle="1" w:styleId="F8113987F478497F9AD3D8DAD5C473DB">
    <w:name w:val="F8113987F478497F9AD3D8DAD5C473DB"/>
    <w:rsid w:val="00D42520"/>
  </w:style>
  <w:style w:type="paragraph" w:customStyle="1" w:styleId="3B66301C5DDD41B3B1B0117FFA8CC930">
    <w:name w:val="3B66301C5DDD41B3B1B0117FFA8CC930"/>
    <w:rsid w:val="00D42520"/>
  </w:style>
  <w:style w:type="paragraph" w:customStyle="1" w:styleId="6E4845CE61C947ACAA0E1060C7D2A985">
    <w:name w:val="6E4845CE61C947ACAA0E1060C7D2A985"/>
    <w:rsid w:val="00030534"/>
  </w:style>
  <w:style w:type="paragraph" w:customStyle="1" w:styleId="E27493F0B238413DAC6029217FFD2BDC">
    <w:name w:val="E27493F0B238413DAC6029217FFD2BDC"/>
    <w:rsid w:val="00030534"/>
  </w:style>
  <w:style w:type="paragraph" w:customStyle="1" w:styleId="D78684BAE0CB4604B71F9D27CB7BD2A5">
    <w:name w:val="D78684BAE0CB4604B71F9D27CB7BD2A5"/>
    <w:rsid w:val="00DC475B"/>
  </w:style>
  <w:style w:type="paragraph" w:customStyle="1" w:styleId="D6D23F8E89B6430C971B7737FEE7A9C1">
    <w:name w:val="D6D23F8E89B6430C971B7737FEE7A9C1"/>
    <w:rsid w:val="00DC4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6">
      <a:dk1>
        <a:sysClr val="windowText" lastClr="000000"/>
      </a:dk1>
      <a:lt1>
        <a:sysClr val="window" lastClr="FFFFFF"/>
      </a:lt1>
      <a:dk2>
        <a:srgbClr val="465550"/>
      </a:dk2>
      <a:lt2>
        <a:srgbClr val="465550"/>
      </a:lt2>
      <a:accent1>
        <a:srgbClr val="004133"/>
      </a:accent1>
      <a:accent2>
        <a:srgbClr val="B38600"/>
      </a:accent2>
      <a:accent3>
        <a:srgbClr val="7A00F1"/>
      </a:accent3>
      <a:accent4>
        <a:srgbClr val="E1A5FF"/>
      </a:accent4>
      <a:accent5>
        <a:srgbClr val="E30613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27">
      <a:majorFont>
        <a:latin typeface="Messina Sans"/>
        <a:ea typeface=""/>
        <a:cs typeface=""/>
      </a:majorFont>
      <a:minorFont>
        <a:latin typeface="Messina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Matanic, Lara -  Azubi</dc:creator>
  <cp:keywords/>
  <dc:description/>
  <cp:lastModifiedBy>Foerster, Angela - 21540 Personalmanagement</cp:lastModifiedBy>
  <cp:revision>3</cp:revision>
  <dcterms:created xsi:type="dcterms:W3CDTF">2023-12-15T11:08:00Z</dcterms:created>
  <dcterms:modified xsi:type="dcterms:W3CDTF">2023-12-15T11:10:00Z</dcterms:modified>
</cp:coreProperties>
</file>